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3" w:rsidRPr="00D6193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>ГОДОВОЙ ОТЧЕТ</w:t>
      </w:r>
    </w:p>
    <w:p w:rsidR="00944DD3" w:rsidRPr="00D6193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эмитента по итогам </w:t>
      </w:r>
      <w:r w:rsidR="005352E3"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 w:rsidR="00052500" w:rsidRPr="00052500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032"/>
      </w:tblGrid>
      <w:tr w:rsidR="00944DD3" w:rsidRPr="00D6193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Орган эмитента, утвердивший отчет: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D61935" w:rsidRDefault="00FD76E1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Правление банка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032"/>
      </w:tblGrid>
      <w:tr w:rsidR="00944DD3" w:rsidRPr="00D6193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5110F1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110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Дата утверждения отчета: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5110F1" w:rsidRDefault="006969A6" w:rsidP="0069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26</w:t>
            </w:r>
            <w:r w:rsidR="00D32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  <w:r w:rsidR="00D32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.2017 </w:t>
            </w:r>
            <w:r w:rsidR="00FD76E1" w:rsidRPr="005110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395" w:type="pct"/>
        <w:jc w:val="center"/>
        <w:tblInd w:w="-12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"/>
        <w:gridCol w:w="271"/>
        <w:gridCol w:w="1344"/>
        <w:gridCol w:w="186"/>
        <w:gridCol w:w="1162"/>
        <w:gridCol w:w="640"/>
        <w:gridCol w:w="1015"/>
        <w:gridCol w:w="1610"/>
        <w:gridCol w:w="1273"/>
        <w:gridCol w:w="1277"/>
        <w:gridCol w:w="1612"/>
      </w:tblGrid>
      <w:tr w:rsidR="008241F9" w:rsidRPr="00D61935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</w:t>
            </w:r>
            <w:r w:rsidR="0061207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 »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8241F9" w:rsidRPr="00D61935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info@turonbank.uz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www.turonbank.uz</w:t>
            </w:r>
          </w:p>
        </w:tc>
      </w:tr>
      <w:tr w:rsidR="008241F9" w:rsidRPr="00D61935" w:rsidTr="00224C7D">
        <w:trPr>
          <w:trHeight w:val="42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ЦОУ АКБ «Туронбанк»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41F9" w:rsidRPr="00D61935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Центральным банком РУз № 713/8 от 31.12.1990 года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8D149D"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055108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органом государственной статистики: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90DBF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90DBF" w:rsidP="008D149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ОКОНХ: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41F9" w:rsidRPr="00D61935" w:rsidTr="00274D32">
        <w:trPr>
          <w:trHeight w:val="55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ПОКАЗАТЕЛИ ФИНАНСОВО-ЭКОНОМИЧЕСКОГО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СОСТОЯНИЯ ЭМИТЕНТА**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24C7D">
        <w:trPr>
          <w:trHeight w:val="41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рентабельности уставного капитала: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62432C" w:rsidRDefault="00067491" w:rsidP="000A4C4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  <w:r w:rsidR="00034816"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0A4C4D"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034816"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8241F9" w:rsidRPr="00D61935" w:rsidTr="00224C7D">
        <w:trPr>
          <w:trHeight w:val="42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покрытия общий платежеспособности: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62432C" w:rsidRDefault="00034816" w:rsidP="0071515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715155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715155" w:rsidRPr="00715155">
              <w:rPr>
                <w:rFonts w:ascii="Times New Roman" w:hAnsi="Times New Roman" w:cs="Times New Roman"/>
                <w:noProof/>
                <w:sz w:val="20"/>
                <w:szCs w:val="20"/>
              </w:rPr>
              <w:t>5,2</w:t>
            </w:r>
            <w:r w:rsidRPr="00715155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24C7D">
        <w:trPr>
          <w:trHeight w:val="557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C648B5" w:rsidRDefault="00CE36C5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highlight w:val="yellow"/>
              </w:rPr>
            </w:pPr>
            <w:r w:rsidRPr="00C648B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63,5</w:t>
            </w:r>
            <w:r w:rsidR="00034816" w:rsidRPr="00C648B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%</w:t>
            </w:r>
          </w:p>
        </w:tc>
      </w:tr>
      <w:tr w:rsidR="008241F9" w:rsidRPr="00D61935" w:rsidTr="00224C7D">
        <w:trPr>
          <w:trHeight w:val="55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A3083E" w:rsidRDefault="00A3083E" w:rsidP="00F6295B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034816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F6295B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034816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A3083E" w:rsidRDefault="00A3083E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6,3</w:t>
            </w:r>
            <w:r w:rsidR="00F6295B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 НАЧИСЛЕННЫХ ДОХОДОВ </w:t>
            </w:r>
          </w:p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 В ОТЧЕТНОМ ГОДУ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58" w:rsidRPr="000B633A" w:rsidRDefault="000B633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63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128,88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33A" w:rsidRPr="000B633A" w:rsidRDefault="000B633A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63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7,5811 %</w:t>
            </w:r>
          </w:p>
          <w:p w:rsidR="00944DD3" w:rsidRPr="000B633A" w:rsidRDefault="00944DD3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03B3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="00661C0C"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661C0C" w:rsidP="006243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62432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329AE" w:rsidRDefault="00700B05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9AE">
              <w:rPr>
                <w:rFonts w:ascii="Times New Roman" w:hAnsi="Times New Roman" w:cs="Times New Roman"/>
                <w:noProof/>
                <w:sz w:val="20"/>
                <w:szCs w:val="20"/>
              </w:rPr>
              <w:t>100 000 сум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329AE" w:rsidRDefault="00700B05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9AE">
              <w:rPr>
                <w:rFonts w:ascii="Times New Roman" w:hAnsi="Times New Roman" w:cs="Times New Roman"/>
                <w:noProof/>
                <w:sz w:val="20"/>
                <w:szCs w:val="20"/>
              </w:rPr>
              <w:t>9%</w:t>
            </w:r>
          </w:p>
        </w:tc>
      </w:tr>
      <w:tr w:rsidR="008241F9" w:rsidRPr="00D61935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ИМЕЮЩАЯСЯ ЗАДОЛЖЕННОСТЬ ПО ВЫПЛАТЕ ДОХОДОВ </w:t>
            </w:r>
          </w:p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В СОСТАВЕ НАБЛЮДАТЕЛЬНОГО СОВЕТА,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РЕВИЗИОННОЙ КОМИССИИ ИЛИ ИСПОЛНИТЕЛЬНОГО ОРГАНА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C20A6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изменений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1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 (назначен) / выведен из состава (уволен,истечение срока полномочий)</w:t>
            </w:r>
          </w:p>
        </w:tc>
      </w:tr>
      <w:tr w:rsidR="006C20A6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принятия решения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вступления к обязан</w:t>
            </w:r>
            <w:r w:rsidR="00F26A4B"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ностям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3728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D61935" w:rsidRDefault="00C3728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637758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9B0A7F" w:rsidRDefault="00AF1C77" w:rsidP="00AF1C77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18.01.2016 г.   </w:t>
            </w:r>
            <w:r w:rsidR="00C37283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18.01.2016 г.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283" w:rsidRPr="00AF1C77" w:rsidRDefault="00AF1C77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F1C77">
              <w:rPr>
                <w:rFonts w:ascii="Times New Roman" w:hAnsi="Times New Roman"/>
                <w:highlight w:val="yellow"/>
                <w:lang w:val="uz-Cyrl-UZ"/>
              </w:rPr>
              <w:t>Ёмиддинов Зухриддин Зайниддин угли</w:t>
            </w:r>
          </w:p>
          <w:p w:rsidR="00C37283" w:rsidRPr="00AF1C77" w:rsidRDefault="00C3728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AF1C77" w:rsidRDefault="00C37283" w:rsidP="00AF1C77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</w:rPr>
            </w:pPr>
            <w:r w:rsidRPr="00AF1C77"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</w:rPr>
              <w:t xml:space="preserve">Член </w:t>
            </w:r>
            <w:r w:rsidR="00AF1C77" w:rsidRPr="00AF1C77"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</w:rPr>
              <w:t>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AF1C77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C3728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D61935" w:rsidRDefault="00C3728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637758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9B0A7F" w:rsidRDefault="00DD5CF5" w:rsidP="000C2507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283" w:rsidRPr="000100E8" w:rsidRDefault="00866B6E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Сангинов Абдугани Абдурахмонович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Совета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C3728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D61935" w:rsidRDefault="00C3728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637758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9B0A7F" w:rsidRDefault="00DD5CF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283" w:rsidRPr="000100E8" w:rsidRDefault="003154B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Хусанов Нодирбек Джуммаевич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Совета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EC1AE1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AE1" w:rsidRPr="00D61935" w:rsidRDefault="00EC1AE1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AE1" w:rsidRPr="00637758" w:rsidRDefault="00EC1AE1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AE1" w:rsidRPr="009B0A7F" w:rsidRDefault="00EC1AE1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24.05.2017г.   24.05.2017г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E1" w:rsidRPr="00AF1C77" w:rsidRDefault="00AF1C77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highlight w:val="yellow"/>
                <w:lang w:val="uz-Cyrl-UZ"/>
              </w:rPr>
              <w:t>Турсунов Хужаёр Файзиевич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AE1" w:rsidRPr="00AF1C77" w:rsidRDefault="00AF1C77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</w:rPr>
            </w:pPr>
            <w:r w:rsidRPr="00AF1C77"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AE1" w:rsidRPr="00102F29" w:rsidRDefault="00AF1C77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AE1" w:rsidRPr="00102F29" w:rsidRDefault="00EC1AE1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0C2507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D61935" w:rsidRDefault="000C250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637758" w:rsidRDefault="000C2507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9B0A7F" w:rsidRDefault="00DD5CF5" w:rsidP="00DD5CF5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0C2507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C2507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0C2507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0C250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0C2507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="000C250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0C2507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 w:rsidR="000C2507"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="000C2507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="000C250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0C2507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07" w:rsidRPr="000100E8" w:rsidRDefault="000C2507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 Б</w:t>
            </w:r>
            <w:r w:rsidR="00DD5CF5">
              <w:rPr>
                <w:rFonts w:ascii="Times New Roman" w:hAnsi="Times New Roman"/>
                <w:lang w:val="uz-Cyrl-UZ"/>
              </w:rPr>
              <w:t xml:space="preserve">екзод </w:t>
            </w:r>
            <w:r>
              <w:rPr>
                <w:rFonts w:ascii="Times New Roman" w:hAnsi="Times New Roman"/>
                <w:lang w:val="uz-Cyrl-UZ"/>
              </w:rPr>
              <w:t>Н</w:t>
            </w:r>
            <w:r w:rsidR="00DD5CF5">
              <w:rPr>
                <w:rFonts w:ascii="Times New Roman" w:hAnsi="Times New Roman"/>
                <w:lang w:val="uz-Cyrl-UZ"/>
              </w:rPr>
              <w:t>ематжонович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102F29" w:rsidRDefault="00252655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102F29" w:rsidRDefault="000C2507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102F29" w:rsidRDefault="000C2507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7B3CC1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CC1" w:rsidRPr="00D61935" w:rsidRDefault="007B3CC1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CC1" w:rsidRPr="00637758" w:rsidRDefault="007B3CC1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CC1" w:rsidRPr="009B0A7F" w:rsidRDefault="000C2507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7B3CC1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CC1" w:rsidRPr="0038292F" w:rsidRDefault="000C2507" w:rsidP="00DD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Умматов Б</w:t>
            </w:r>
            <w:r w:rsidR="00DD5CF5">
              <w:rPr>
                <w:rFonts w:ascii="Times New Roman" w:hAnsi="Times New Roman"/>
                <w:lang w:val="uz-Cyrl-UZ"/>
              </w:rPr>
              <w:t xml:space="preserve">екзод </w:t>
            </w:r>
            <w:r>
              <w:rPr>
                <w:rFonts w:ascii="Times New Roman" w:hAnsi="Times New Roman"/>
                <w:lang w:val="uz-Cyrl-UZ"/>
              </w:rPr>
              <w:t>Х</w:t>
            </w:r>
            <w:r w:rsidR="00DD5CF5">
              <w:rPr>
                <w:rFonts w:ascii="Times New Roman" w:hAnsi="Times New Roman"/>
                <w:lang w:val="uz-Cyrl-UZ"/>
              </w:rPr>
              <w:t>амзаевич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CC1" w:rsidRPr="00102F29" w:rsidRDefault="00252655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CC1" w:rsidRPr="00102F29" w:rsidRDefault="007B3CC1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CC1" w:rsidRPr="00102F29" w:rsidRDefault="007B3CC1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0C2507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D61935" w:rsidRDefault="000C250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637758" w:rsidRDefault="000C2507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9B0A7F" w:rsidRDefault="0025265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07" w:rsidRDefault="000C2507" w:rsidP="00DD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Джураев Ш</w:t>
            </w:r>
            <w:r w:rsidR="00DD5CF5">
              <w:rPr>
                <w:rFonts w:ascii="Times New Roman" w:hAnsi="Times New Roman"/>
                <w:lang w:val="uz-Cyrl-UZ"/>
              </w:rPr>
              <w:t xml:space="preserve">ерзод </w:t>
            </w:r>
            <w:r>
              <w:rPr>
                <w:rFonts w:ascii="Times New Roman" w:hAnsi="Times New Roman"/>
                <w:lang w:val="uz-Cyrl-UZ"/>
              </w:rPr>
              <w:t>А</w:t>
            </w:r>
            <w:r w:rsidR="00DD5CF5">
              <w:rPr>
                <w:rFonts w:ascii="Times New Roman" w:hAnsi="Times New Roman"/>
                <w:lang w:val="uz-Cyrl-UZ"/>
              </w:rPr>
              <w:t>зимович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102F29" w:rsidRDefault="00252655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102F29" w:rsidRDefault="000C2507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07" w:rsidRPr="00102F29" w:rsidRDefault="000C2507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637758" w:rsidRDefault="0053370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9B0A7F" w:rsidRDefault="000C2507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C347E9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Мирзаев Чори Садибакасович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102F29" w:rsidRDefault="000C2507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Вр.и.о.Председателя</w:t>
            </w:r>
            <w:r w:rsidR="005337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102F29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102F29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DD5CF5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D61935" w:rsidRDefault="00DD5CF5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637758" w:rsidRDefault="00DD5CF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9B0A7F" w:rsidRDefault="00DD5CF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F5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 Фозил Ходжаназарович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102F29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102F29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DD5CF5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D61935" w:rsidRDefault="00DD5CF5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637758" w:rsidRDefault="00DD5CF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9B0A7F" w:rsidRDefault="00DD5CF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F5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Миралиев Алишер Эркинович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102F29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CF5" w:rsidRPr="00102F29" w:rsidRDefault="00DD5CF5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ОСНОВНЫЕ СВЕДЕНИЯ О ДОПОЛНИТЕЛЬНО ВЫПУЩЕННЫХ </w:t>
            </w: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ЦЕННЫХ БУМАГАХ В ОТЧЕТНОМ ГОДУ***</w:t>
            </w: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533702" w:rsidRPr="00D61935" w:rsidTr="00274D32">
        <w:trPr>
          <w:trHeight w:val="54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СУЩЕСТВЕННЫЕ ФАКТЫ В ДЕЯТЕЛЬНОСТИ ЭМИТЕНТА</w:t>
            </w:r>
          </w:p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ОТЧЕТНЫЙ ГОД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существенного факта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существенного факта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наступлениясущественного факта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публикациисущественного факта</w:t>
            </w: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457A3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7A3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A0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18.01.2016г.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A0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20.01.2016г.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457A3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457A3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36171D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36171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36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B3EAA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right="4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во         владении членов наблюдательного совета акциями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F4788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DB3EAA"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DB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B27FCB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F4788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B2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AD0EB9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Ревизионной комиссии)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Наблюдательный Совет</w:t>
            </w: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06.07.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B27FCB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Изменения в списке юридических лиц,                  </w:t>
            </w: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F4788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B27FCB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F4788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22C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622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622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C2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Заключение сделки с аффилированным лицом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4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622CA5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2F60EC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60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2F60EC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2F60EC" w:rsidRDefault="00533702" w:rsidP="002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2F60EC" w:rsidRDefault="00533702" w:rsidP="002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05.07.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36171D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36171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6F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C0B3E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C0B3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перечне филиалов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09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5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01.12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85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05.12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B27FCB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F4788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DC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DC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07.12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Default="00533702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36171D" w:rsidRDefault="00533702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36171D" w:rsidRDefault="00533702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6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31.12.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A04098" w:rsidRDefault="00533702" w:rsidP="006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03.01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533702" w:rsidRPr="00D61935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110F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41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334F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533702" w:rsidRPr="00D61935" w:rsidTr="00533702">
        <w:trPr>
          <w:trHeight w:val="50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34 709 030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2. К получению из ЦБРУ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201 470 400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50 071 671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4. Счета купли и продажи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1 643 032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Драгоценные металлы, монеты, камни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1 643 966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5   а. Инвестиции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21 132 850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инвестициям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501 660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20 631 190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6. Ценные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купленные по соглашению c обратным выкупом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508 030 324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Лизинговые операции, Брутто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3 188 574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2 154 515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509 064 383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8    а. Купленные векселя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купленным векселям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53 567 179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12 888 095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  а. Инвестиции в недвижимость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Другие активы, приобретенные при кредитных расчетах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7 319 362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езервы</w:t>
            </w:r>
            <w:proofErr w:type="spell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Чистые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, другое собственное имущество банка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7 319 362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13. Другие активы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25 354 339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Итого активов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916 719 615</w:t>
            </w:r>
          </w:p>
        </w:tc>
      </w:tr>
      <w:tr w:rsidR="00533702" w:rsidRPr="00D61935" w:rsidTr="00533702">
        <w:trPr>
          <w:trHeight w:val="53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A66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359 213 006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107 857 398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76 784 169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18. К оплате в ЦБРУ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D42FA4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4 850 721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20. Ценные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проданные по соглашению с последующим выкупом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57 451 599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1 088 434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24. Другие обязательства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180 380 049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Итого обязательств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787 625 376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26. Уставный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Акции - Обыкновенные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41 557 350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кции - Привилегированные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8 444 750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27. Добавленный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218 675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28. Резервный капитал.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Резервный фонд общего назначения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31 274 598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а.1. Из них,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резервы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созданные по стандартным активам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4 385 137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Резерв на Девальвацию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30 272 238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17 326 628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129 094 239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916 719 615</w:t>
            </w:r>
          </w:p>
        </w:tc>
      </w:tr>
      <w:tr w:rsidR="00533702" w:rsidRPr="00D61935" w:rsidTr="00274D32">
        <w:trPr>
          <w:trHeight w:val="36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6501C7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2417CD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CD">
              <w:rPr>
                <w:rFonts w:ascii="Times New Roman" w:hAnsi="Times New Roman" w:cs="Times New Roman"/>
                <w:b/>
                <w:sz w:val="20"/>
                <w:szCs w:val="20"/>
              </w:rPr>
              <w:t>ОТЧЕТ О ФИНАНСОВЫХ РЕЗУЛЬТАТАХ ДЛЯ БАНКОВ</w:t>
            </w:r>
          </w:p>
          <w:p w:rsidR="00533702" w:rsidRPr="006501C7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Категории</w:t>
            </w:r>
          </w:p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в тыс. сум.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6501C7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1. ПРОЦЕНТНЫЕ ДОХОДЫ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a. Процентные доходы по счетам в ЦБРУ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Процентные доходы по счетам в других банках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786 193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в. Процентные доходы по купленным векселям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доходы по инвестициям      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доходы по счетам купли-продажи ценных бумаг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344 926</w:t>
            </w:r>
          </w:p>
        </w:tc>
      </w:tr>
      <w:tr w:rsidR="00533702" w:rsidRPr="00D61935" w:rsidTr="00274D32">
        <w:trPr>
          <w:trHeight w:val="51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е. Процентные доходы по обязательствам клиентов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827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. Процентные доходы по </w:t>
            </w:r>
            <w:proofErr w:type="spell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обяз-вам</w:t>
            </w:r>
            <w:proofErr w:type="spell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 по непогашенным акцептам этого банка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Процент, Дисконт (Скидки) и взносы по кредитным и лизинговым операциям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54 189 738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12 205 165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л. Итого процентных доходов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6501C7" w:rsidRDefault="005337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67 181 530</w:t>
            </w:r>
          </w:p>
        </w:tc>
      </w:tr>
      <w:tr w:rsidR="00533702" w:rsidRPr="00D61935" w:rsidTr="00274D32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>2. 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D61935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а. Процентные расходы по депозитам до востребования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4 176 630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сберегательным депозитам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3 974 432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в. Процентные расходы по срочным депозитам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12 194 778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расходы по счетам к оплате в ЦБРУ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20488C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расходы по счетам к оплате в другие банки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483 330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е. Итого процентных расходов по депозитам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20 829 170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кредитам к оплате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1 436 446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Процентные расходы по соглашениям о продаже ц/б с последующим выкупом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FA5E81" w:rsidRDefault="00533702" w:rsidP="0020488C">
            <w:pPr>
              <w:jc w:val="right"/>
              <w:rPr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и. Другие 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7 812 439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Итого процентных расходов по займам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9 248 885</w:t>
            </w:r>
          </w:p>
        </w:tc>
      </w:tr>
      <w:tr w:rsidR="00533702" w:rsidRPr="00D61935" w:rsidTr="001D5F6A">
        <w:trPr>
          <w:trHeight w:val="51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л. Итого процентных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F6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30 078 055</w:t>
            </w:r>
          </w:p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FA5E81" w:rsidRDefault="00533702" w:rsidP="00FA5E81">
            <w:pPr>
              <w:jc w:val="right"/>
              <w:rPr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774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8E2A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37 103 475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1 376 439</w:t>
            </w:r>
          </w:p>
        </w:tc>
      </w:tr>
      <w:tr w:rsidR="00533702" w:rsidRPr="00D61935" w:rsidTr="00274D32">
        <w:trPr>
          <w:trHeight w:val="576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AC2381">
            <w:pPr>
              <w:ind w:firstLineChars="200" w:firstLine="4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Чистые процентные доходы после оценки возможных убытков по кредитам и лизингу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35 727 036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C8335A" w:rsidRDefault="00533702" w:rsidP="00FA5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E54C2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БЕСПРОЦЕНТНЫЕ ДОХОДЫ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C8335A" w:rsidRDefault="00533702" w:rsidP="00FA5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42 387 443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Прибыль в иностранной валюте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1 697 980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FA5E81" w:rsidRDefault="00533702" w:rsidP="006C20A6">
            <w:pPr>
              <w:jc w:val="right"/>
              <w:rPr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2 137 533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16 088 868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6C2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62 311 824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FA5E81" w:rsidRDefault="00533702" w:rsidP="00FA5E81">
            <w:pPr>
              <w:jc w:val="right"/>
              <w:rPr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E92C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БЕСПРОЦЕНТНЫЕ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FA5E81" w:rsidRDefault="00533702" w:rsidP="00FA5E81">
            <w:pPr>
              <w:jc w:val="right"/>
              <w:rPr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8 681 180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Убытки в иностранной валюте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377 029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506 713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9 564 922</w:t>
            </w:r>
          </w:p>
        </w:tc>
      </w:tr>
      <w:tr w:rsidR="00533702" w:rsidRPr="00D61935" w:rsidTr="00274D32">
        <w:trPr>
          <w:trHeight w:val="268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732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 w:rsidP="00457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ЧИСТЫЙ ДОХОД ДО ОПЕРАЦИОННЫХ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88 473 938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ОПЕРАЦИОННЫЕ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36 849 958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Аренда и содержание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7 920 323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948 697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3 206 087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3 126 279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5 535 161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Страхование, налоги и другие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8 024 379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32">
              <w:rPr>
                <w:rFonts w:ascii="Times New Roman" w:hAnsi="Times New Roman" w:cs="Times New Roman"/>
                <w:bCs/>
                <w:sz w:val="20"/>
                <w:szCs w:val="20"/>
              </w:rPr>
              <w:t>з.</w:t>
            </w: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операционных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65 610 884</w:t>
            </w:r>
          </w:p>
        </w:tc>
      </w:tr>
      <w:tr w:rsidR="00533702" w:rsidRPr="00D61935" w:rsidTr="00274D32">
        <w:trPr>
          <w:trHeight w:val="294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FA5E81" w:rsidRDefault="00533702" w:rsidP="0020488C">
            <w:pPr>
              <w:jc w:val="right"/>
              <w:rPr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2 392 298</w:t>
            </w:r>
          </w:p>
        </w:tc>
      </w:tr>
      <w:tr w:rsidR="00533702" w:rsidRPr="00D61935" w:rsidTr="00274D32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500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20 470 756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4 139 147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16 331 609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Другие поправки к прибыли, чистые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D61935" w:rsidRDefault="005337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3702" w:rsidRPr="00C8335A" w:rsidRDefault="00533702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16 331 609</w:t>
            </w:r>
          </w:p>
        </w:tc>
      </w:tr>
      <w:tr w:rsidR="00533702" w:rsidRPr="00D61935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1D5F6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F6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РЕЗУЛЬТАТАХ АУДИТОРСКОЙ ПРОВЕРКИ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аудиторской организации: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173CB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OOO «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Deloitte and </w:t>
            </w:r>
            <w:proofErr w:type="spellStart"/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Touche</w:t>
            </w:r>
            <w:proofErr w:type="spellEnd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лицензии: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08.02.2008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лицензии: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000B5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Вид заключения: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F37D8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международный аудит 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аудиторского заключения: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286D0B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8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аудиторского заключения: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Безномера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аудитора (аудиторов), проводившего проверку: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ЭркинАюпов</w:t>
            </w:r>
            <w:proofErr w:type="spellEnd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3702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Копия аудиторского заключения:****</w:t>
            </w:r>
          </w:p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702" w:rsidRPr="0084083F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 xml:space="preserve">СПИСОК ЗАКЛЮЧЕННЫХ КРУПНЫХ СДЕЛОК 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Кем является эмитент по сделке (приобретателем/ отчуждателем товаров и услуг)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CB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 xml:space="preserve">СПИСОК ЗАКЛЮЧЕННЫХ СДЕЛОК 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С АФФИЛИРОВАННЫМИ ЛИЦАМИ ОТЧЕТНОМ ГОДУ</w:t>
            </w:r>
            <w:proofErr w:type="gramEnd"/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trHeight w:val="1259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решение по сделкам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Полные формулировки решений, принятых по сделкам</w:t>
            </w:r>
          </w:p>
        </w:tc>
      </w:tr>
      <w:tr w:rsidR="00533702" w:rsidRPr="00D61935" w:rsidTr="00533702">
        <w:trPr>
          <w:trHeight w:val="121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D2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A92818" w:rsidRDefault="00533702" w:rsidP="003D5802">
            <w:pPr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</w:rPr>
              <w:t>20.06.2016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A92818" w:rsidRDefault="00533702" w:rsidP="0051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Synecta Central Asia</w:t>
            </w: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</w:rPr>
              <w:t>»МЧЖ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A92818" w:rsidRDefault="00533702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Договор поручительства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A92818" w:rsidRDefault="00533702" w:rsidP="0020488C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sz w:val="20"/>
                <w:szCs w:val="20"/>
              </w:rPr>
              <w:t xml:space="preserve">13 200 000 000          </w:t>
            </w:r>
            <w:proofErr w:type="spellStart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2" w:rsidRPr="00A92818" w:rsidRDefault="00533702" w:rsidP="0020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A92818" w:rsidRDefault="00533702" w:rsidP="003D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Наблюдатель-ный</w:t>
            </w:r>
            <w:proofErr w:type="spellEnd"/>
            <w:proofErr w:type="gramEnd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 xml:space="preserve"> Совет 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A92818" w:rsidRDefault="00533702" w:rsidP="0009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поручительства на получение к</w:t>
            </w:r>
            <w:r w:rsidRPr="00467AF8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 приобретение </w:t>
            </w:r>
            <w:r w:rsidRPr="00467AF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комплектующих для снабжения энергоблока </w:t>
            </w:r>
            <w:proofErr w:type="spellStart"/>
            <w:r w:rsidRPr="00467AF8">
              <w:rPr>
                <w:rFonts w:ascii="Times New Roman" w:hAnsi="Times New Roman" w:cs="Times New Roman"/>
                <w:sz w:val="20"/>
                <w:szCs w:val="20"/>
              </w:rPr>
              <w:t>Талимарджанской</w:t>
            </w:r>
            <w:proofErr w:type="spellEnd"/>
            <w:r w:rsidRPr="00467AF8">
              <w:rPr>
                <w:rFonts w:ascii="Times New Roman" w:hAnsi="Times New Roman" w:cs="Times New Roman"/>
                <w:sz w:val="20"/>
                <w:szCs w:val="20"/>
              </w:rPr>
              <w:t xml:space="preserve"> ТЭС</w:t>
            </w:r>
          </w:p>
        </w:tc>
      </w:tr>
      <w:tr w:rsidR="00533702" w:rsidRPr="00D61935" w:rsidTr="00E66B04">
        <w:trPr>
          <w:trHeight w:val="692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05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151077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АФФИЛИРОВАННЫХ ЛИЦ 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(по состоянию на конец отчетного года)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8335A" w:rsidRDefault="0053370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533702" w:rsidRPr="00D61935" w:rsidTr="00533702">
        <w:trPr>
          <w:trHeight w:val="688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20031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0031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787B68" w:rsidP="003D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  <w:r w:rsidR="005642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Республики Узбекистан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D2D9E">
              <w:rPr>
                <w:rFonts w:ascii="Times New Roman" w:hAnsi="Times New Roman" w:cs="Times New Roman"/>
                <w:sz w:val="20"/>
                <w:szCs w:val="20"/>
              </w:rPr>
              <w:t>содействию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приватизированным предприятиям</w:t>
            </w:r>
            <w:r w:rsidR="005642B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конкуренции </w:t>
            </w:r>
            <w:bookmarkStart w:id="0" w:name="_GoBack"/>
            <w:bookmarkEnd w:id="0"/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Республика Узбекистан, </w:t>
            </w:r>
            <w:r w:rsidRPr="005B1E63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97127B" w:rsidP="0097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 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владеющий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более 10 % от уставного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533702" w:rsidP="002B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04.02.2015</w:t>
            </w:r>
          </w:p>
        </w:tc>
      </w:tr>
      <w:tr w:rsidR="00533702" w:rsidRPr="00D61935" w:rsidTr="00533702">
        <w:trPr>
          <w:trHeight w:val="70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A22AA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5426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Шоахмедов Шохрух Шорахимович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683819" w:rsidRDefault="00533702" w:rsidP="0068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5B1E63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Юнусабадский район, Марказ-4,1а-6.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20031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B57B07" w:rsidTr="00533702">
        <w:trPr>
          <w:trHeight w:val="69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AC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Шайхонтохурский</w:t>
            </w:r>
            <w:r w:rsidR="00AC2381" w:rsidRPr="00AC23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р-н, улица Х.Ғофуров, дом- 22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982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Абдухамидов Акрамжон Абдувахабович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город Ташкент, М. Улугбекский         р-н, Корасу-6, дом -18б, квартира -36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686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город Ташкент, Шайхонтохурский р-н, улица Х.Атаджанов 1- тупик, дом-11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695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М. Улугбекский р-н, улица Семашко, дом- 47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69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Мустафина Виктория Валерьевна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Шайхантахурский район, Марказ-13, 27-46.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68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84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Ташкент,Чиланзарский район, квартал-20а, 4-66.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701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45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город Ташкент,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М.Улугбекский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р-н, Ц-1, дом-15,кв-11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697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D1A6E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Халилович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49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город Ташкент,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Шайхантахурский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  р-н,  улица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Хуршида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, дом -9,квартира 10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68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Махмудов Фозил Ходжаназарович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37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</w:t>
            </w:r>
            <w:r w:rsidR="00377A7B">
              <w:rPr>
                <w:rFonts w:ascii="Times New Roman" w:hAnsi="Times New Roman" w:cs="Times New Roman"/>
                <w:noProof/>
                <w:sz w:val="20"/>
                <w:szCs w:val="20"/>
              </w:rPr>
              <w:t>ская область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377A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Кибрайский район, улица Ташпулатова, дом-75. 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Мирзаев Чори Садибаккасович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Мирабадский р-н,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улица Нукус, дом – 13, квартира- 18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533702" w:rsidRPr="00D61935" w:rsidTr="00533702">
        <w:trPr>
          <w:trHeight w:val="84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Ким Олег Ромоалдович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9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Мирзо Улугбекский район, 1-пр. Улица Хирмонтепа, дом 25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22.02.2017</w:t>
            </w:r>
          </w:p>
        </w:tc>
      </w:tr>
      <w:tr w:rsidR="00533702" w:rsidRPr="00D61935" w:rsidTr="00533702">
        <w:trPr>
          <w:trHeight w:val="84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Мухутдинов Аваз Абдурасулович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Сергелинский р-н,улица Чоштепа, дом 328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08.05.2014</w:t>
            </w:r>
          </w:p>
        </w:tc>
      </w:tr>
      <w:tr w:rsidR="00533702" w:rsidRPr="00D61935" w:rsidTr="00533702">
        <w:trPr>
          <w:trHeight w:val="764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Турсунов  Хужаер  Файзиевич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6B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Учтепинский район, 12- квартал, дом-5, квартира-52.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15.01.2016</w:t>
            </w:r>
          </w:p>
        </w:tc>
      </w:tr>
      <w:tr w:rsidR="00533702" w:rsidRPr="00D61935" w:rsidTr="00533702">
        <w:trPr>
          <w:trHeight w:val="1121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Тангнибердиев Нуридин Ибрагимович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D3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Чилонзарский район, 4- квартал, дом-5, квартира-42.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17.10.2016</w:t>
            </w:r>
          </w:p>
        </w:tc>
      </w:tr>
      <w:tr w:rsidR="00533702" w:rsidRPr="00D61935" w:rsidTr="00533702">
        <w:trPr>
          <w:trHeight w:val="85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Муминов Озод Абдуалимович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36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Юнусабадский район,  24- квартал, дом-39, квартира-18.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17.10.2016</w:t>
            </w: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«FERON LEASING» 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Зерафшан, 21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982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ЛК «REAL INVESTMENT GROUP»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Яккасарайский район, </w:t>
            </w:r>
          </w:p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Бобура, дом 74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25.04.2011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«Elsis-Savdo»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Бухара, дом 10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14.06.2007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725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"DIMAХ SANOAT SAVDO-KORGAZMA BIZNES"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C738F">
            <w:pPr>
              <w:tabs>
                <w:tab w:val="left" w:pos="3335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</w:p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Ташкентская автомобильная  обводная дорога, Промзона, дом 5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18.01.2008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881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«BOSHTRANSLOYIHA»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улица Нукусская, </w:t>
            </w:r>
          </w:p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дом 23а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08.05.2007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97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C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«UNIVERSAL SUG’URTA»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Ниёзбек йули,          дом 1, блок-А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29.12.2007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97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C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«Qashqadaryo Texnologik Transport» 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Кашкадарьинская область, город Карши, </w:t>
            </w:r>
          </w:p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Косон тош йули, дом 16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03.02.2014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695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C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«TURONMARGANETS»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Навоийская область, город Навоий, ул. </w:t>
            </w:r>
          </w:p>
          <w:p w:rsidR="00533702" w:rsidRPr="004776C4" w:rsidRDefault="00533702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Дружбы народов 52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19.08.2013</w:t>
            </w:r>
          </w:p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694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="00533702"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"Нефтгаз ва кимё машинасозлик заводи"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вилояти, Чирчиқ шаҳри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B352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533702" w:rsidRPr="004776C4" w:rsidRDefault="00533702" w:rsidP="0073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33702" w:rsidRPr="00D61935" w:rsidTr="00533702">
        <w:trPr>
          <w:trHeight w:val="607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D61935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CD4B9B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E767A0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41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2" w:rsidRPr="004776C4" w:rsidRDefault="00533702" w:rsidP="00B352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533702" w:rsidRPr="004776C4" w:rsidRDefault="00533702" w:rsidP="0073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032"/>
      </w:tblGrid>
      <w:tr w:rsidR="00944DD3" w:rsidRPr="00D61935" w:rsidTr="0090013A">
        <w:trPr>
          <w:jc w:val="center"/>
        </w:trPr>
        <w:tc>
          <w:tcPr>
            <w:tcW w:w="2450" w:type="pct"/>
          </w:tcPr>
          <w:p w:rsidR="00482464" w:rsidRPr="00D61935" w:rsidRDefault="00482464" w:rsidP="00445051">
            <w:pPr>
              <w:autoSpaceDE w:val="0"/>
              <w:autoSpaceDN w:val="0"/>
              <w:adjustRightInd w:val="0"/>
              <w:spacing w:after="0" w:line="240" w:lineRule="auto"/>
              <w:ind w:right="1579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Мирзаев Ч.С.                                </w:t>
            </w:r>
            <w:r w:rsidR="001D57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Председатель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Правления</w:t>
            </w:r>
          </w:p>
          <w:p w:rsidR="00944DD3" w:rsidRPr="00D61935" w:rsidRDefault="00944DD3" w:rsidP="0048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110F1" w:rsidRDefault="005110F1" w:rsidP="001E4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488C" w:rsidRPr="00D61935" w:rsidRDefault="001E488C" w:rsidP="001E4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032"/>
      </w:tblGrid>
      <w:tr w:rsidR="00944DD3" w:rsidRPr="00D61935" w:rsidTr="0090013A">
        <w:trPr>
          <w:jc w:val="center"/>
        </w:trPr>
        <w:tc>
          <w:tcPr>
            <w:tcW w:w="2450" w:type="pct"/>
          </w:tcPr>
          <w:p w:rsidR="00B2736D" w:rsidRPr="00D61935" w:rsidRDefault="00B2736D" w:rsidP="00445051">
            <w:pPr>
              <w:autoSpaceDE w:val="0"/>
              <w:autoSpaceDN w:val="0"/>
              <w:adjustRightInd w:val="0"/>
              <w:spacing w:after="0" w:line="240" w:lineRule="auto"/>
              <w:ind w:right="186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  <w:p w:rsidR="00944DD3" w:rsidRPr="00D61935" w:rsidRDefault="00B2736D" w:rsidP="00445051">
            <w:pPr>
              <w:autoSpaceDE w:val="0"/>
              <w:autoSpaceDN w:val="0"/>
              <w:adjustRightInd w:val="0"/>
              <w:spacing w:after="0" w:line="240" w:lineRule="auto"/>
              <w:ind w:right="18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944DD3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944DD3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</w:p>
        </w:tc>
        <w:tc>
          <w:tcPr>
            <w:tcW w:w="2550" w:type="pct"/>
          </w:tcPr>
          <w:p w:rsidR="005110F1" w:rsidRDefault="005110F1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44DD3" w:rsidRPr="00D61935" w:rsidRDefault="0090013A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</w:t>
            </w:r>
            <w:r w:rsidR="005110F1"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032"/>
      </w:tblGrid>
      <w:tr w:rsidR="00944DD3" w:rsidRPr="00D61935" w:rsidTr="0090013A">
        <w:trPr>
          <w:jc w:val="center"/>
        </w:trPr>
        <w:tc>
          <w:tcPr>
            <w:tcW w:w="2450" w:type="pct"/>
          </w:tcPr>
          <w:p w:rsidR="007D6864" w:rsidRPr="00D61935" w:rsidRDefault="001D57F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Ботиров Ж.Б.</w:t>
            </w:r>
          </w:p>
          <w:p w:rsidR="00944DD3" w:rsidRPr="00D61935" w:rsidRDefault="00944DD3" w:rsidP="009A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уполномоченно</w:t>
            </w:r>
            <w:r w:rsidR="007D6864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 лицо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разме</w:t>
            </w:r>
            <w:r w:rsidR="007D6864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щающ</w:t>
            </w:r>
            <w:r w:rsidR="00CA29D8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ее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информацию на веб-сайте: </w:t>
            </w:r>
          </w:p>
        </w:tc>
        <w:tc>
          <w:tcPr>
            <w:tcW w:w="2550" w:type="pct"/>
          </w:tcPr>
          <w:p w:rsidR="0090013A" w:rsidRPr="00D61935" w:rsidRDefault="0090013A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110F1" w:rsidRDefault="005110F1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44DD3" w:rsidRPr="00D61935" w:rsidRDefault="0090013A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</w:t>
            </w:r>
            <w:r w:rsidR="005110F1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DD3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10F1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10F1" w:rsidRPr="00D61935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**) Расчет показателей, указанных в пункте 5 производится эмитентом самостоятельно, либо на основе методик Республиканской фондовой биржи "Тошкент", опубликованных на ее сайте, если законодательством не установлена иная методика расчета данных показателей.</w:t>
      </w:r>
      <w:proofErr w:type="gramEnd"/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***) Заполняется, если в отчетном году осуществлялся выпуск ценных бумаг.</w:t>
      </w:r>
      <w:proofErr w:type="gramEnd"/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****) Прикрепляется копия аудиторского заключения.</w:t>
      </w:r>
      <w:proofErr w:type="gramEnd"/>
    </w:p>
    <w:sectPr w:rsidR="00944DD3" w:rsidRPr="00D61935" w:rsidSect="006C20A6">
      <w:pgSz w:w="11850" w:h="16840" w:code="9"/>
      <w:pgMar w:top="709" w:right="850" w:bottom="567" w:left="1134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4DD3"/>
    <w:rsid w:val="00000B58"/>
    <w:rsid w:val="00007847"/>
    <w:rsid w:val="00007F8B"/>
    <w:rsid w:val="000168A6"/>
    <w:rsid w:val="00034816"/>
    <w:rsid w:val="000419B4"/>
    <w:rsid w:val="00052500"/>
    <w:rsid w:val="0005481D"/>
    <w:rsid w:val="00067491"/>
    <w:rsid w:val="000716C5"/>
    <w:rsid w:val="00073E2B"/>
    <w:rsid w:val="0008178C"/>
    <w:rsid w:val="00083703"/>
    <w:rsid w:val="000918C8"/>
    <w:rsid w:val="00091FE8"/>
    <w:rsid w:val="000932F4"/>
    <w:rsid w:val="00096069"/>
    <w:rsid w:val="000972BD"/>
    <w:rsid w:val="000A22D1"/>
    <w:rsid w:val="000A4C4D"/>
    <w:rsid w:val="000B633A"/>
    <w:rsid w:val="000C2507"/>
    <w:rsid w:val="000C4ED4"/>
    <w:rsid w:val="000C626D"/>
    <w:rsid w:val="000D5D4F"/>
    <w:rsid w:val="000E37B1"/>
    <w:rsid w:val="000E6F62"/>
    <w:rsid w:val="000F1D25"/>
    <w:rsid w:val="000F34CC"/>
    <w:rsid w:val="000F3CB3"/>
    <w:rsid w:val="000F3DBD"/>
    <w:rsid w:val="00102F29"/>
    <w:rsid w:val="001110D2"/>
    <w:rsid w:val="00112B4C"/>
    <w:rsid w:val="00117305"/>
    <w:rsid w:val="00127405"/>
    <w:rsid w:val="001275F1"/>
    <w:rsid w:val="00151077"/>
    <w:rsid w:val="0016015A"/>
    <w:rsid w:val="001615F2"/>
    <w:rsid w:val="0016472A"/>
    <w:rsid w:val="00166A77"/>
    <w:rsid w:val="00173CB4"/>
    <w:rsid w:val="001975D4"/>
    <w:rsid w:val="00197B25"/>
    <w:rsid w:val="001B3A05"/>
    <w:rsid w:val="001B793D"/>
    <w:rsid w:val="001C316A"/>
    <w:rsid w:val="001D57FB"/>
    <w:rsid w:val="001D5F6A"/>
    <w:rsid w:val="001D626C"/>
    <w:rsid w:val="001E488C"/>
    <w:rsid w:val="001F003B"/>
    <w:rsid w:val="001F0498"/>
    <w:rsid w:val="001F0AFE"/>
    <w:rsid w:val="001F46BC"/>
    <w:rsid w:val="00200314"/>
    <w:rsid w:val="0020488C"/>
    <w:rsid w:val="002076BC"/>
    <w:rsid w:val="002151CB"/>
    <w:rsid w:val="00216706"/>
    <w:rsid w:val="0022478F"/>
    <w:rsid w:val="00224C7D"/>
    <w:rsid w:val="00227A6A"/>
    <w:rsid w:val="00230E6E"/>
    <w:rsid w:val="002414ED"/>
    <w:rsid w:val="002417CD"/>
    <w:rsid w:val="00245CAA"/>
    <w:rsid w:val="00252655"/>
    <w:rsid w:val="002600AD"/>
    <w:rsid w:val="00266156"/>
    <w:rsid w:val="00274D32"/>
    <w:rsid w:val="002770AB"/>
    <w:rsid w:val="00284979"/>
    <w:rsid w:val="00284B28"/>
    <w:rsid w:val="002868CF"/>
    <w:rsid w:val="00286D0B"/>
    <w:rsid w:val="002A56B1"/>
    <w:rsid w:val="002A7934"/>
    <w:rsid w:val="002B1E08"/>
    <w:rsid w:val="002C03BC"/>
    <w:rsid w:val="002F0BC8"/>
    <w:rsid w:val="002F5906"/>
    <w:rsid w:val="002F60EC"/>
    <w:rsid w:val="00301BFE"/>
    <w:rsid w:val="0030798D"/>
    <w:rsid w:val="003154B3"/>
    <w:rsid w:val="00321034"/>
    <w:rsid w:val="003226A9"/>
    <w:rsid w:val="00325D35"/>
    <w:rsid w:val="00326CF4"/>
    <w:rsid w:val="00327033"/>
    <w:rsid w:val="00334F9D"/>
    <w:rsid w:val="00342F36"/>
    <w:rsid w:val="00351CE3"/>
    <w:rsid w:val="0036171D"/>
    <w:rsid w:val="003637CD"/>
    <w:rsid w:val="00366B4B"/>
    <w:rsid w:val="00372C7B"/>
    <w:rsid w:val="00377A7B"/>
    <w:rsid w:val="003844AC"/>
    <w:rsid w:val="00384554"/>
    <w:rsid w:val="00390DA7"/>
    <w:rsid w:val="003B0A78"/>
    <w:rsid w:val="003B1EA3"/>
    <w:rsid w:val="003B52FE"/>
    <w:rsid w:val="003B67D6"/>
    <w:rsid w:val="003B6870"/>
    <w:rsid w:val="003D2D9E"/>
    <w:rsid w:val="003D5802"/>
    <w:rsid w:val="003E1B1B"/>
    <w:rsid w:val="003E3CFA"/>
    <w:rsid w:val="003E7FC5"/>
    <w:rsid w:val="0041111C"/>
    <w:rsid w:val="00411B2E"/>
    <w:rsid w:val="00411D33"/>
    <w:rsid w:val="00413FF5"/>
    <w:rsid w:val="00445051"/>
    <w:rsid w:val="004507BE"/>
    <w:rsid w:val="004527F0"/>
    <w:rsid w:val="00452D25"/>
    <w:rsid w:val="00457659"/>
    <w:rsid w:val="00457A32"/>
    <w:rsid w:val="00466B5E"/>
    <w:rsid w:val="00467510"/>
    <w:rsid w:val="00467AF8"/>
    <w:rsid w:val="0047011F"/>
    <w:rsid w:val="00471DD3"/>
    <w:rsid w:val="004776C4"/>
    <w:rsid w:val="00482464"/>
    <w:rsid w:val="00484AF3"/>
    <w:rsid w:val="0048783E"/>
    <w:rsid w:val="00495F1E"/>
    <w:rsid w:val="00495F8A"/>
    <w:rsid w:val="004B04DA"/>
    <w:rsid w:val="004B13E3"/>
    <w:rsid w:val="004B2F59"/>
    <w:rsid w:val="004C2693"/>
    <w:rsid w:val="004C53A8"/>
    <w:rsid w:val="004D2B1F"/>
    <w:rsid w:val="004E0DA7"/>
    <w:rsid w:val="004E4457"/>
    <w:rsid w:val="004E674D"/>
    <w:rsid w:val="004F0FC0"/>
    <w:rsid w:val="004F27D4"/>
    <w:rsid w:val="004F31B8"/>
    <w:rsid w:val="004F730B"/>
    <w:rsid w:val="00502444"/>
    <w:rsid w:val="0050743F"/>
    <w:rsid w:val="005110F1"/>
    <w:rsid w:val="0051728C"/>
    <w:rsid w:val="00533702"/>
    <w:rsid w:val="005352E3"/>
    <w:rsid w:val="00542669"/>
    <w:rsid w:val="005427DC"/>
    <w:rsid w:val="0054616C"/>
    <w:rsid w:val="00555992"/>
    <w:rsid w:val="00561BCE"/>
    <w:rsid w:val="005642B0"/>
    <w:rsid w:val="00570029"/>
    <w:rsid w:val="0058525C"/>
    <w:rsid w:val="00586265"/>
    <w:rsid w:val="00587343"/>
    <w:rsid w:val="00596BE2"/>
    <w:rsid w:val="005A2012"/>
    <w:rsid w:val="005B1E63"/>
    <w:rsid w:val="005B38DD"/>
    <w:rsid w:val="005C537C"/>
    <w:rsid w:val="005D55A5"/>
    <w:rsid w:val="005D77D9"/>
    <w:rsid w:val="005E00C5"/>
    <w:rsid w:val="005E16D4"/>
    <w:rsid w:val="005E47B3"/>
    <w:rsid w:val="005E6004"/>
    <w:rsid w:val="005F5711"/>
    <w:rsid w:val="0060131C"/>
    <w:rsid w:val="0061207E"/>
    <w:rsid w:val="00620876"/>
    <w:rsid w:val="00622CA5"/>
    <w:rsid w:val="0062432C"/>
    <w:rsid w:val="00626BC5"/>
    <w:rsid w:val="00627225"/>
    <w:rsid w:val="006311EA"/>
    <w:rsid w:val="0063440D"/>
    <w:rsid w:val="00634DDF"/>
    <w:rsid w:val="00637758"/>
    <w:rsid w:val="006421E9"/>
    <w:rsid w:val="006501C7"/>
    <w:rsid w:val="00661C0C"/>
    <w:rsid w:val="006741F9"/>
    <w:rsid w:val="006774E3"/>
    <w:rsid w:val="00683819"/>
    <w:rsid w:val="00686881"/>
    <w:rsid w:val="006969A6"/>
    <w:rsid w:val="006A15DF"/>
    <w:rsid w:val="006A6630"/>
    <w:rsid w:val="006B1591"/>
    <w:rsid w:val="006B302A"/>
    <w:rsid w:val="006B78C7"/>
    <w:rsid w:val="006C20A6"/>
    <w:rsid w:val="006D0694"/>
    <w:rsid w:val="006D23D5"/>
    <w:rsid w:val="006E0998"/>
    <w:rsid w:val="006E28A6"/>
    <w:rsid w:val="006E713A"/>
    <w:rsid w:val="006E7FB3"/>
    <w:rsid w:val="006F1995"/>
    <w:rsid w:val="00700B05"/>
    <w:rsid w:val="00703552"/>
    <w:rsid w:val="00703B3D"/>
    <w:rsid w:val="00715155"/>
    <w:rsid w:val="007219DA"/>
    <w:rsid w:val="007300B7"/>
    <w:rsid w:val="0073051B"/>
    <w:rsid w:val="00732DA2"/>
    <w:rsid w:val="00743EEF"/>
    <w:rsid w:val="007570EB"/>
    <w:rsid w:val="00757522"/>
    <w:rsid w:val="007633CA"/>
    <w:rsid w:val="00766ECF"/>
    <w:rsid w:val="00771A28"/>
    <w:rsid w:val="00785309"/>
    <w:rsid w:val="00787B68"/>
    <w:rsid w:val="00790DBF"/>
    <w:rsid w:val="007A5DDB"/>
    <w:rsid w:val="007A788A"/>
    <w:rsid w:val="007B05F0"/>
    <w:rsid w:val="007B0839"/>
    <w:rsid w:val="007B3CC1"/>
    <w:rsid w:val="007B545D"/>
    <w:rsid w:val="007B6C3C"/>
    <w:rsid w:val="007C738F"/>
    <w:rsid w:val="007D6864"/>
    <w:rsid w:val="007F6860"/>
    <w:rsid w:val="008023FD"/>
    <w:rsid w:val="00811962"/>
    <w:rsid w:val="008241F9"/>
    <w:rsid w:val="008266E1"/>
    <w:rsid w:val="00827922"/>
    <w:rsid w:val="00833095"/>
    <w:rsid w:val="00837F34"/>
    <w:rsid w:val="0084083F"/>
    <w:rsid w:val="008432BF"/>
    <w:rsid w:val="00850912"/>
    <w:rsid w:val="00850AAF"/>
    <w:rsid w:val="00861038"/>
    <w:rsid w:val="00861FF0"/>
    <w:rsid w:val="00866B6E"/>
    <w:rsid w:val="00873448"/>
    <w:rsid w:val="0087761B"/>
    <w:rsid w:val="00896B48"/>
    <w:rsid w:val="008A1701"/>
    <w:rsid w:val="008A7BE5"/>
    <w:rsid w:val="008B5CF4"/>
    <w:rsid w:val="008C0B3E"/>
    <w:rsid w:val="008C0DD6"/>
    <w:rsid w:val="008C3839"/>
    <w:rsid w:val="008C6778"/>
    <w:rsid w:val="008D11A2"/>
    <w:rsid w:val="008D149D"/>
    <w:rsid w:val="008E2A96"/>
    <w:rsid w:val="008E35F7"/>
    <w:rsid w:val="008E5AE9"/>
    <w:rsid w:val="0090013A"/>
    <w:rsid w:val="00900E1B"/>
    <w:rsid w:val="00904CAC"/>
    <w:rsid w:val="00907E37"/>
    <w:rsid w:val="00921432"/>
    <w:rsid w:val="00930EBA"/>
    <w:rsid w:val="00932F77"/>
    <w:rsid w:val="00936E7C"/>
    <w:rsid w:val="0094028B"/>
    <w:rsid w:val="0094367D"/>
    <w:rsid w:val="00944DD3"/>
    <w:rsid w:val="00954D5A"/>
    <w:rsid w:val="00955882"/>
    <w:rsid w:val="009611CE"/>
    <w:rsid w:val="0096389A"/>
    <w:rsid w:val="0097127B"/>
    <w:rsid w:val="00983A51"/>
    <w:rsid w:val="00984833"/>
    <w:rsid w:val="00986356"/>
    <w:rsid w:val="009918A3"/>
    <w:rsid w:val="009A14AF"/>
    <w:rsid w:val="009A179A"/>
    <w:rsid w:val="009A431D"/>
    <w:rsid w:val="009B0A7F"/>
    <w:rsid w:val="009B5BDB"/>
    <w:rsid w:val="009B7E6E"/>
    <w:rsid w:val="009D20B0"/>
    <w:rsid w:val="009D4F6F"/>
    <w:rsid w:val="009E1B45"/>
    <w:rsid w:val="009E3701"/>
    <w:rsid w:val="009E594D"/>
    <w:rsid w:val="00A04098"/>
    <w:rsid w:val="00A05297"/>
    <w:rsid w:val="00A22AA4"/>
    <w:rsid w:val="00A2432A"/>
    <w:rsid w:val="00A3083E"/>
    <w:rsid w:val="00A4314E"/>
    <w:rsid w:val="00A44309"/>
    <w:rsid w:val="00A47316"/>
    <w:rsid w:val="00A476D9"/>
    <w:rsid w:val="00A52935"/>
    <w:rsid w:val="00A613E6"/>
    <w:rsid w:val="00A718D3"/>
    <w:rsid w:val="00A73FA8"/>
    <w:rsid w:val="00A8532F"/>
    <w:rsid w:val="00A92818"/>
    <w:rsid w:val="00AB3983"/>
    <w:rsid w:val="00AC2381"/>
    <w:rsid w:val="00AC2B9F"/>
    <w:rsid w:val="00AD0EB9"/>
    <w:rsid w:val="00AD5164"/>
    <w:rsid w:val="00AE5EFC"/>
    <w:rsid w:val="00AF1C77"/>
    <w:rsid w:val="00B03F71"/>
    <w:rsid w:val="00B05049"/>
    <w:rsid w:val="00B135D3"/>
    <w:rsid w:val="00B14FEE"/>
    <w:rsid w:val="00B21F66"/>
    <w:rsid w:val="00B2736D"/>
    <w:rsid w:val="00B27864"/>
    <w:rsid w:val="00B27FCB"/>
    <w:rsid w:val="00B31347"/>
    <w:rsid w:val="00B3526C"/>
    <w:rsid w:val="00B439AD"/>
    <w:rsid w:val="00B527F7"/>
    <w:rsid w:val="00B57B07"/>
    <w:rsid w:val="00B74F58"/>
    <w:rsid w:val="00B814BE"/>
    <w:rsid w:val="00B871E7"/>
    <w:rsid w:val="00B90072"/>
    <w:rsid w:val="00BA0E07"/>
    <w:rsid w:val="00BB249C"/>
    <w:rsid w:val="00BB4DDA"/>
    <w:rsid w:val="00BC36E1"/>
    <w:rsid w:val="00BC4101"/>
    <w:rsid w:val="00BE70E2"/>
    <w:rsid w:val="00BF0D45"/>
    <w:rsid w:val="00BF3BA2"/>
    <w:rsid w:val="00C0088F"/>
    <w:rsid w:val="00C03F22"/>
    <w:rsid w:val="00C05552"/>
    <w:rsid w:val="00C074E4"/>
    <w:rsid w:val="00C2578B"/>
    <w:rsid w:val="00C321D7"/>
    <w:rsid w:val="00C37283"/>
    <w:rsid w:val="00C42032"/>
    <w:rsid w:val="00C50CB3"/>
    <w:rsid w:val="00C5335C"/>
    <w:rsid w:val="00C635CB"/>
    <w:rsid w:val="00C648B5"/>
    <w:rsid w:val="00C8335A"/>
    <w:rsid w:val="00C845BC"/>
    <w:rsid w:val="00C871A3"/>
    <w:rsid w:val="00CA29D8"/>
    <w:rsid w:val="00CA4324"/>
    <w:rsid w:val="00CA5B9C"/>
    <w:rsid w:val="00CB039F"/>
    <w:rsid w:val="00CB187C"/>
    <w:rsid w:val="00CB6923"/>
    <w:rsid w:val="00CB7173"/>
    <w:rsid w:val="00CC7AEE"/>
    <w:rsid w:val="00CD2C55"/>
    <w:rsid w:val="00CD4B9B"/>
    <w:rsid w:val="00CE36C5"/>
    <w:rsid w:val="00CE391C"/>
    <w:rsid w:val="00CE5CDE"/>
    <w:rsid w:val="00CF6E7F"/>
    <w:rsid w:val="00CF760A"/>
    <w:rsid w:val="00D150BC"/>
    <w:rsid w:val="00D2752D"/>
    <w:rsid w:val="00D27D55"/>
    <w:rsid w:val="00D30124"/>
    <w:rsid w:val="00D313B8"/>
    <w:rsid w:val="00D329AE"/>
    <w:rsid w:val="00D42FA4"/>
    <w:rsid w:val="00D4480D"/>
    <w:rsid w:val="00D511E9"/>
    <w:rsid w:val="00D51F5E"/>
    <w:rsid w:val="00D573CA"/>
    <w:rsid w:val="00D61935"/>
    <w:rsid w:val="00D626EA"/>
    <w:rsid w:val="00D70F33"/>
    <w:rsid w:val="00D805B1"/>
    <w:rsid w:val="00DA178B"/>
    <w:rsid w:val="00DA391C"/>
    <w:rsid w:val="00DA4960"/>
    <w:rsid w:val="00DB3EAA"/>
    <w:rsid w:val="00DB4635"/>
    <w:rsid w:val="00DB4969"/>
    <w:rsid w:val="00DC15C9"/>
    <w:rsid w:val="00DC2379"/>
    <w:rsid w:val="00DC35D7"/>
    <w:rsid w:val="00DC3733"/>
    <w:rsid w:val="00DC37E6"/>
    <w:rsid w:val="00DC6054"/>
    <w:rsid w:val="00DC6FA2"/>
    <w:rsid w:val="00DD0A4F"/>
    <w:rsid w:val="00DD5CF5"/>
    <w:rsid w:val="00DE75C8"/>
    <w:rsid w:val="00DF7E22"/>
    <w:rsid w:val="00E144BC"/>
    <w:rsid w:val="00E336E9"/>
    <w:rsid w:val="00E33B66"/>
    <w:rsid w:val="00E350CB"/>
    <w:rsid w:val="00E42B79"/>
    <w:rsid w:val="00E4337D"/>
    <w:rsid w:val="00E467DB"/>
    <w:rsid w:val="00E46B74"/>
    <w:rsid w:val="00E50A43"/>
    <w:rsid w:val="00E53E0D"/>
    <w:rsid w:val="00E54C26"/>
    <w:rsid w:val="00E66B04"/>
    <w:rsid w:val="00E767A0"/>
    <w:rsid w:val="00E87608"/>
    <w:rsid w:val="00E92498"/>
    <w:rsid w:val="00E92CB8"/>
    <w:rsid w:val="00E97D3B"/>
    <w:rsid w:val="00EA47D6"/>
    <w:rsid w:val="00EB6343"/>
    <w:rsid w:val="00EC173C"/>
    <w:rsid w:val="00EC1AE1"/>
    <w:rsid w:val="00ED1A6E"/>
    <w:rsid w:val="00ED31EB"/>
    <w:rsid w:val="00F26A4B"/>
    <w:rsid w:val="00F27441"/>
    <w:rsid w:val="00F35162"/>
    <w:rsid w:val="00F37D81"/>
    <w:rsid w:val="00F37F18"/>
    <w:rsid w:val="00F46C4C"/>
    <w:rsid w:val="00F4788D"/>
    <w:rsid w:val="00F517D2"/>
    <w:rsid w:val="00F54261"/>
    <w:rsid w:val="00F6295B"/>
    <w:rsid w:val="00F81161"/>
    <w:rsid w:val="00F823A4"/>
    <w:rsid w:val="00F848A9"/>
    <w:rsid w:val="00F95C91"/>
    <w:rsid w:val="00FA410C"/>
    <w:rsid w:val="00FA5E81"/>
    <w:rsid w:val="00FC0411"/>
    <w:rsid w:val="00FC3742"/>
    <w:rsid w:val="00FC3E9D"/>
    <w:rsid w:val="00FC598A"/>
    <w:rsid w:val="00FD6435"/>
    <w:rsid w:val="00FD698B"/>
    <w:rsid w:val="00FD76E1"/>
    <w:rsid w:val="00FF4C10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7C1-2F71-433A-89A2-F05DF44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464</cp:revision>
  <cp:lastPrinted>2016-07-05T06:15:00Z</cp:lastPrinted>
  <dcterms:created xsi:type="dcterms:W3CDTF">2016-06-27T04:43:00Z</dcterms:created>
  <dcterms:modified xsi:type="dcterms:W3CDTF">2017-05-26T10:45:00Z</dcterms:modified>
</cp:coreProperties>
</file>