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C1B75" w14:textId="77777777" w:rsidR="00A319E6" w:rsidRPr="002E1665" w:rsidRDefault="005755F0">
      <w:pPr>
        <w:tabs>
          <w:tab w:val="left" w:pos="-284"/>
        </w:tabs>
        <w:spacing w:before="60" w:line="268" w:lineRule="auto"/>
        <w:ind w:left="-567" w:right="-286"/>
        <w:jc w:val="center"/>
        <w:rPr>
          <w:lang w:val="en-US"/>
        </w:rPr>
      </w:pPr>
      <w:r w:rsidRPr="002E1665">
        <w:rPr>
          <w:rFonts w:ascii="Arial" w:hAnsi="Arial" w:cs="Arial"/>
          <w:b/>
          <w:sz w:val="25"/>
          <w:szCs w:val="25"/>
          <w:lang w:val="en-US"/>
        </w:rPr>
        <w:t>"</w:t>
      </w:r>
      <w:r>
        <w:rPr>
          <w:rFonts w:ascii="Arial" w:hAnsi="Arial" w:cs="Arial"/>
          <w:b/>
          <w:sz w:val="25"/>
          <w:szCs w:val="25"/>
          <w:lang w:val="uz-Cyrl-UZ"/>
        </w:rPr>
        <w:t>Turon</w:t>
      </w:r>
      <w:r w:rsidRPr="002E1665">
        <w:rPr>
          <w:rFonts w:ascii="Arial" w:hAnsi="Arial" w:cs="Arial"/>
          <w:b/>
          <w:sz w:val="25"/>
          <w:szCs w:val="25"/>
          <w:lang w:val="en-US"/>
        </w:rPr>
        <w:t>Bank"</w:t>
      </w:r>
      <w:r>
        <w:rPr>
          <w:rFonts w:ascii="Arial" w:hAnsi="Arial" w:cs="Arial"/>
          <w:b/>
          <w:sz w:val="25"/>
          <w:szCs w:val="25"/>
          <w:lang w:val="uz-Cyrl-UZ"/>
        </w:rPr>
        <w:t xml:space="preserve"> </w:t>
      </w:r>
      <w:r w:rsidRPr="002E1665">
        <w:rPr>
          <w:rFonts w:ascii="Arial" w:hAnsi="Arial" w:cs="Arial"/>
          <w:b/>
          <w:sz w:val="25"/>
          <w:szCs w:val="25"/>
          <w:lang w:val="en-US"/>
        </w:rPr>
        <w:t xml:space="preserve">joint-stock commercial </w:t>
      </w:r>
      <w:r>
        <w:rPr>
          <w:rFonts w:ascii="Arial" w:hAnsi="Arial" w:cs="Arial"/>
          <w:b/>
          <w:sz w:val="25"/>
          <w:szCs w:val="25"/>
          <w:lang w:val="uz-Cyrl-UZ"/>
        </w:rPr>
        <w:t xml:space="preserve">Bank </w:t>
      </w:r>
      <w:r>
        <w:rPr>
          <w:rFonts w:ascii="Arial" w:hAnsi="Arial" w:cs="Arial"/>
          <w:b/>
          <w:bCs/>
          <w:sz w:val="25"/>
          <w:szCs w:val="25"/>
          <w:lang w:val="uz-Cyrl-UZ"/>
        </w:rPr>
        <w:t>annual general meeting of the shareholders regular report</w:t>
      </w:r>
    </w:p>
    <w:p w14:paraId="34A609B5" w14:textId="0214EF7F" w:rsidR="00A319E6" w:rsidRPr="002E1665" w:rsidRDefault="00A319E6">
      <w:pPr>
        <w:pBdr>
          <w:bottom w:val="single" w:sz="12" w:space="1" w:color="000000"/>
        </w:pBdr>
        <w:spacing w:before="60" w:line="268" w:lineRule="auto"/>
        <w:jc w:val="center"/>
        <w:rPr>
          <w:rFonts w:ascii="Arial" w:hAnsi="Arial" w:cs="Arial"/>
          <w:b/>
          <w:bCs/>
          <w:sz w:val="25"/>
          <w:szCs w:val="25"/>
          <w:lang w:val="en-US"/>
        </w:rPr>
      </w:pPr>
    </w:p>
    <w:tbl>
      <w:tblPr>
        <w:tblW w:w="9281" w:type="dxa"/>
        <w:tblLook w:val="04A0" w:firstRow="1" w:lastRow="0" w:firstColumn="1" w:lastColumn="0" w:noHBand="0" w:noVBand="1"/>
      </w:tblPr>
      <w:tblGrid>
        <w:gridCol w:w="2802"/>
        <w:gridCol w:w="3118"/>
        <w:gridCol w:w="3361"/>
      </w:tblGrid>
      <w:tr w:rsidR="00A319E6" w:rsidRPr="002E1665" w14:paraId="5E7FF557" w14:textId="77777777">
        <w:tc>
          <w:tcPr>
            <w:tcW w:w="2802" w:type="dxa"/>
            <w:shd w:val="clear" w:color="auto" w:fill="auto"/>
          </w:tcPr>
          <w:p w14:paraId="60CF330D" w14:textId="77777777" w:rsidR="00A319E6" w:rsidRDefault="005755F0">
            <w:pPr>
              <w:spacing w:before="60" w:line="268" w:lineRule="auto"/>
              <w:ind w:left="-142" w:right="-148"/>
              <w:jc w:val="center"/>
            </w:pPr>
            <w:r>
              <w:rPr>
                <w:rFonts w:ascii="Arial" w:hAnsi="Arial" w:cs="Arial"/>
                <w:b/>
                <w:sz w:val="25"/>
                <w:szCs w:val="25"/>
                <w:lang w:val="uz-Cyrl-UZ"/>
              </w:rPr>
              <w:t>2 the year 2020,</w:t>
            </w:r>
            <w:r>
              <w:rPr>
                <w:rFonts w:ascii="Arial" w:hAnsi="Arial" w:cs="Arial"/>
                <w:b/>
                <w:sz w:val="25"/>
                <w:szCs w:val="25"/>
                <w:lang w:val="en-US"/>
              </w:rPr>
              <w:t xml:space="preserve">7 </w:t>
            </w:r>
            <w:r>
              <w:rPr>
                <w:rFonts w:ascii="Arial" w:hAnsi="Arial" w:cs="Arial"/>
                <w:b/>
                <w:sz w:val="25"/>
                <w:szCs w:val="25"/>
                <w:lang w:val="uz-Cyrl-UZ"/>
              </w:rPr>
              <w:t>hours, June 1</w:t>
            </w:r>
            <w:r>
              <w:rPr>
                <w:rFonts w:ascii="Arial" w:hAnsi="Arial" w:cs="Arial"/>
                <w:b/>
                <w:sz w:val="25"/>
                <w:szCs w:val="25"/>
                <w:lang w:val="en-US"/>
              </w:rPr>
              <w:t>1</w:t>
            </w:r>
            <w:r>
              <w:rPr>
                <w:rFonts w:ascii="Arial" w:hAnsi="Arial" w:cs="Arial"/>
                <w:b/>
                <w:sz w:val="25"/>
                <w:szCs w:val="25"/>
                <w:lang w:val="uz-Cyrl-UZ"/>
              </w:rPr>
              <w:t>:</w:t>
            </w:r>
            <w:r>
              <w:rPr>
                <w:rFonts w:ascii="Arial" w:hAnsi="Arial" w:cs="Arial"/>
                <w:b/>
                <w:sz w:val="25"/>
                <w:szCs w:val="25"/>
                <w:lang w:val="en-US"/>
              </w:rPr>
              <w:t>0</w:t>
            </w:r>
            <w:r>
              <w:rPr>
                <w:rFonts w:ascii="Arial" w:hAnsi="Arial" w:cs="Arial"/>
                <w:b/>
                <w:sz w:val="25"/>
                <w:szCs w:val="25"/>
                <w:lang w:val="uz-Cyrl-UZ"/>
              </w:rPr>
              <w:t>0</w:t>
            </w:r>
          </w:p>
        </w:tc>
        <w:tc>
          <w:tcPr>
            <w:tcW w:w="3118" w:type="dxa"/>
            <w:shd w:val="clear" w:color="auto" w:fill="auto"/>
          </w:tcPr>
          <w:p w14:paraId="07E672CF" w14:textId="77777777" w:rsidR="00A319E6" w:rsidRDefault="005755F0">
            <w:pPr>
              <w:spacing w:before="60" w:line="268" w:lineRule="auto"/>
              <w:ind w:left="-108" w:right="-108"/>
              <w:jc w:val="center"/>
              <w:rPr>
                <w:rFonts w:ascii="Arial" w:hAnsi="Arial" w:cs="Arial"/>
                <w:b/>
                <w:bCs/>
                <w:sz w:val="25"/>
                <w:szCs w:val="25"/>
                <w:lang w:val="en-US"/>
              </w:rPr>
            </w:pPr>
            <w:r>
              <w:rPr>
                <w:rFonts w:ascii="Arial" w:hAnsi="Arial" w:cs="Arial"/>
                <w:b/>
                <w:bCs/>
                <w:sz w:val="25"/>
                <w:szCs w:val="25"/>
              </w:rPr>
              <w:t>AS-</w:t>
            </w:r>
            <w:r>
              <w:rPr>
                <w:rFonts w:ascii="Arial" w:hAnsi="Arial" w:cs="Arial"/>
                <w:b/>
                <w:bCs/>
                <w:sz w:val="25"/>
                <w:szCs w:val="25"/>
                <w:lang w:val="en-US"/>
              </w:rPr>
              <w:t>2</w:t>
            </w:r>
          </w:p>
        </w:tc>
        <w:tc>
          <w:tcPr>
            <w:tcW w:w="3361" w:type="dxa"/>
            <w:shd w:val="clear" w:color="auto" w:fill="auto"/>
          </w:tcPr>
          <w:p w14:paraId="2ECF370F" w14:textId="77777777" w:rsidR="00A319E6" w:rsidRDefault="005755F0">
            <w:pPr>
              <w:spacing w:before="60" w:line="268" w:lineRule="auto"/>
              <w:ind w:right="-7"/>
              <w:jc w:val="center"/>
              <w:rPr>
                <w:rFonts w:ascii="Arial" w:hAnsi="Arial" w:cs="Arial"/>
                <w:sz w:val="25"/>
                <w:szCs w:val="25"/>
                <w:lang w:val="uz-Cyrl-UZ"/>
              </w:rPr>
            </w:pPr>
            <w:r w:rsidRPr="002E1665">
              <w:rPr>
                <w:rFonts w:ascii="Arial" w:hAnsi="Arial" w:cs="Arial"/>
                <w:b/>
                <w:bCs/>
                <w:sz w:val="25"/>
                <w:szCs w:val="25"/>
                <w:lang w:val="en-US"/>
              </w:rPr>
              <w:t>, tashkent city, street Abay, 4 in-home</w:t>
            </w:r>
          </w:p>
        </w:tc>
      </w:tr>
    </w:tbl>
    <w:p w14:paraId="6DF401F7" w14:textId="77777777" w:rsidR="00A319E6" w:rsidRDefault="005755F0">
      <w:pPr>
        <w:pStyle w:val="22"/>
        <w:spacing w:before="60" w:after="240" w:line="268" w:lineRule="auto"/>
        <w:ind w:left="0" w:firstLine="567"/>
        <w:jc w:val="both"/>
        <w:rPr>
          <w:rFonts w:ascii="Arial" w:hAnsi="Arial" w:cs="Arial"/>
          <w:b/>
          <w:bCs/>
          <w:sz w:val="25"/>
          <w:szCs w:val="25"/>
        </w:rPr>
      </w:pPr>
      <w:r>
        <w:rPr>
          <w:rFonts w:ascii="Arial" w:hAnsi="Arial" w:cs="Arial"/>
          <w:b/>
          <w:bCs/>
          <w:sz w:val="25"/>
          <w:szCs w:val="25"/>
        </w:rPr>
        <w:t xml:space="preserve">Total number of voting shares issued: </w:t>
      </w:r>
      <w:r w:rsidRPr="002E1665">
        <w:rPr>
          <w:rFonts w:ascii="Arial" w:hAnsi="Arial" w:cs="Arial"/>
          <w:b/>
          <w:bCs/>
          <w:sz w:val="25"/>
          <w:szCs w:val="25"/>
          <w:u w:val="single"/>
        </w:rPr>
        <w:t>515626 290</w:t>
      </w:r>
      <w:r>
        <w:rPr>
          <w:rFonts w:ascii="Arial" w:hAnsi="Arial" w:cs="Arial"/>
          <w:b/>
          <w:bCs/>
          <w:sz w:val="25"/>
          <w:szCs w:val="25"/>
        </w:rPr>
        <w:t xml:space="preserve"> </w:t>
      </w:r>
      <w:r>
        <w:rPr>
          <w:rFonts w:ascii="Arial" w:hAnsi="Arial" w:cs="Arial"/>
          <w:sz w:val="25"/>
          <w:szCs w:val="25"/>
        </w:rPr>
        <w:t>pieces.</w:t>
      </w:r>
      <w:r>
        <w:rPr>
          <w:rFonts w:ascii="Arial" w:hAnsi="Arial" w:cs="Arial"/>
          <w:b/>
          <w:bCs/>
          <w:sz w:val="25"/>
          <w:szCs w:val="25"/>
        </w:rPr>
        <w:t xml:space="preserve"> </w:t>
      </w:r>
    </w:p>
    <w:p w14:paraId="44FC4822" w14:textId="77777777" w:rsidR="00A319E6" w:rsidRDefault="005755F0">
      <w:pPr>
        <w:pStyle w:val="22"/>
        <w:spacing w:before="60" w:after="240" w:line="268" w:lineRule="auto"/>
        <w:ind w:left="0" w:firstLine="567"/>
        <w:jc w:val="both"/>
      </w:pPr>
      <w:r>
        <w:rPr>
          <w:rFonts w:ascii="Arial" w:hAnsi="Arial" w:cs="Arial"/>
          <w:b/>
          <w:bCs/>
          <w:sz w:val="25"/>
          <w:szCs w:val="25"/>
        </w:rPr>
        <w:t>The total number of placed voting shares of which:</w:t>
      </w:r>
      <w:r w:rsidRPr="002E1665">
        <w:rPr>
          <w:rFonts w:ascii="Arial" w:hAnsi="Arial" w:cs="Arial"/>
          <w:b/>
          <w:bCs/>
          <w:sz w:val="25"/>
          <w:szCs w:val="25"/>
        </w:rPr>
        <w:t xml:space="preserve"> </w:t>
      </w:r>
      <w:r w:rsidRPr="002E1665">
        <w:rPr>
          <w:rFonts w:ascii="Arial" w:hAnsi="Arial" w:cs="Arial"/>
          <w:b/>
          <w:bCs/>
          <w:sz w:val="25"/>
          <w:szCs w:val="25"/>
          <w:u w:val="single"/>
        </w:rPr>
        <w:t>515626 290</w:t>
      </w:r>
      <w:r>
        <w:rPr>
          <w:rFonts w:ascii="Arial" w:hAnsi="Arial" w:cs="Arial"/>
          <w:b/>
          <w:bCs/>
          <w:sz w:val="25"/>
          <w:szCs w:val="25"/>
        </w:rPr>
        <w:t xml:space="preserve"> </w:t>
      </w:r>
      <w:r>
        <w:rPr>
          <w:rFonts w:ascii="Arial" w:hAnsi="Arial" w:cs="Arial"/>
          <w:sz w:val="25"/>
          <w:szCs w:val="25"/>
        </w:rPr>
        <w:t>pieces.</w:t>
      </w:r>
    </w:p>
    <w:p w14:paraId="1D680D4E" w14:textId="77777777" w:rsidR="00A319E6" w:rsidRDefault="005755F0">
      <w:pPr>
        <w:pStyle w:val="22"/>
        <w:spacing w:before="60" w:after="240" w:line="268" w:lineRule="auto"/>
        <w:ind w:left="0" w:firstLine="567"/>
        <w:jc w:val="both"/>
        <w:rPr>
          <w:rFonts w:ascii="Arial" w:hAnsi="Arial" w:cs="Arial"/>
          <w:sz w:val="25"/>
          <w:szCs w:val="25"/>
        </w:rPr>
      </w:pPr>
      <w:r>
        <w:rPr>
          <w:rFonts w:ascii="Arial" w:hAnsi="Arial" w:cs="Arial"/>
          <w:b/>
          <w:bCs/>
          <w:sz w:val="25"/>
          <w:szCs w:val="25"/>
        </w:rPr>
        <w:t>Allowing the voice registered to participate at the meeting total number of shares:</w:t>
      </w:r>
      <w:r>
        <w:rPr>
          <w:rFonts w:ascii="Arial" w:hAnsi="Arial" w:cs="Arial"/>
          <w:b/>
          <w:bCs/>
          <w:sz w:val="25"/>
          <w:szCs w:val="25"/>
        </w:rPr>
        <w:t xml:space="preserve"> </w:t>
      </w:r>
      <w:r>
        <w:rPr>
          <w:rFonts w:ascii="Arial" w:hAnsi="Arial" w:cs="Arial"/>
          <w:b/>
          <w:bCs/>
          <w:sz w:val="25"/>
          <w:szCs w:val="25"/>
          <w:u w:val="single"/>
        </w:rPr>
        <w:t>576 506 949</w:t>
      </w:r>
      <w:r>
        <w:rPr>
          <w:rFonts w:ascii="Arial" w:hAnsi="Arial" w:cs="Arial"/>
          <w:b/>
          <w:bCs/>
          <w:sz w:val="25"/>
          <w:szCs w:val="25"/>
        </w:rPr>
        <w:t xml:space="preserve"> </w:t>
      </w:r>
      <w:r>
        <w:rPr>
          <w:rFonts w:ascii="Arial" w:hAnsi="Arial" w:cs="Arial"/>
          <w:sz w:val="25"/>
          <w:szCs w:val="25"/>
        </w:rPr>
        <w:t>pieces.</w:t>
      </w:r>
    </w:p>
    <w:p w14:paraId="3BD331B8" w14:textId="77777777" w:rsidR="00A319E6" w:rsidRDefault="005755F0">
      <w:pPr>
        <w:pStyle w:val="22"/>
        <w:spacing w:before="60" w:after="240" w:line="268" w:lineRule="auto"/>
        <w:ind w:left="0" w:firstLine="567"/>
        <w:jc w:val="both"/>
      </w:pPr>
      <w:r>
        <w:rPr>
          <w:rFonts w:ascii="Arial" w:hAnsi="Arial" w:cs="Arial"/>
          <w:b/>
          <w:bCs/>
          <w:sz w:val="25"/>
          <w:szCs w:val="25"/>
        </w:rPr>
        <w:t xml:space="preserve">Participate at the meeting number: </w:t>
      </w:r>
      <w:r>
        <w:rPr>
          <w:rFonts w:ascii="Arial" w:hAnsi="Arial" w:cs="Arial"/>
          <w:sz w:val="25"/>
          <w:szCs w:val="25"/>
        </w:rPr>
        <w:t xml:space="preserve">the number of delegates attending on behalf of the shareholders and their </w:t>
      </w:r>
      <w:r>
        <w:rPr>
          <w:rFonts w:ascii="Arial" w:hAnsi="Arial" w:cs="Arial"/>
          <w:b/>
          <w:bCs/>
          <w:sz w:val="25"/>
          <w:szCs w:val="25"/>
          <w:u w:val="single"/>
        </w:rPr>
        <w:t>3</w:t>
      </w:r>
      <w:r>
        <w:rPr>
          <w:rFonts w:ascii="Arial" w:hAnsi="Arial" w:cs="Arial"/>
          <w:sz w:val="25"/>
          <w:szCs w:val="25"/>
        </w:rPr>
        <w:t xml:space="preserve"> </w:t>
      </w:r>
      <w:r>
        <w:rPr>
          <w:rFonts w:ascii="Arial" w:hAnsi="Arial" w:cs="Arial"/>
          <w:sz w:val="25"/>
          <w:szCs w:val="25"/>
        </w:rPr>
        <w:t>man.</w:t>
      </w:r>
    </w:p>
    <w:p w14:paraId="30272527" w14:textId="77777777" w:rsidR="00A319E6" w:rsidRDefault="005755F0">
      <w:pPr>
        <w:pStyle w:val="22"/>
        <w:spacing w:before="60" w:after="240" w:line="268" w:lineRule="auto"/>
        <w:ind w:left="0" w:firstLine="567"/>
        <w:jc w:val="both"/>
      </w:pPr>
      <w:r>
        <w:rPr>
          <w:rFonts w:ascii="Arial" w:hAnsi="Arial" w:cs="Arial"/>
          <w:b/>
          <w:bCs/>
          <w:sz w:val="25"/>
          <w:szCs w:val="25"/>
        </w:rPr>
        <w:t>In particular:</w:t>
      </w:r>
      <w:r>
        <w:rPr>
          <w:rFonts w:ascii="Arial" w:hAnsi="Arial" w:cs="Arial"/>
          <w:sz w:val="25"/>
          <w:szCs w:val="25"/>
        </w:rPr>
        <w:t xml:space="preserve"> the number of delegates attending through power of attorney - </w:t>
      </w:r>
      <w:r>
        <w:rPr>
          <w:rFonts w:ascii="Arial" w:hAnsi="Arial" w:cs="Arial"/>
          <w:sz w:val="25"/>
          <w:szCs w:val="25"/>
          <w:lang w:val="uz-Cyrl-UZ"/>
        </w:rPr>
        <w:t xml:space="preserve"> </w:t>
      </w:r>
      <w:r>
        <w:rPr>
          <w:rFonts w:ascii="Arial" w:hAnsi="Arial" w:cs="Arial"/>
          <w:b/>
          <w:bCs/>
          <w:sz w:val="25"/>
          <w:szCs w:val="25"/>
          <w:u w:val="single"/>
        </w:rPr>
        <w:t>for 2</w:t>
      </w:r>
      <w:r>
        <w:rPr>
          <w:rFonts w:ascii="Arial" w:hAnsi="Arial" w:cs="Arial"/>
          <w:sz w:val="25"/>
          <w:szCs w:val="25"/>
        </w:rPr>
        <w:t xml:space="preserve"> </w:t>
      </w:r>
      <w:r>
        <w:rPr>
          <w:rFonts w:ascii="Arial" w:hAnsi="Arial" w:cs="Arial"/>
          <w:sz w:val="25"/>
          <w:szCs w:val="25"/>
        </w:rPr>
        <w:t>people and the number of shareholders attending on their</w:t>
      </w:r>
      <w:r>
        <w:rPr>
          <w:rFonts w:ascii="Arial" w:hAnsi="Arial" w:cs="Arial"/>
          <w:sz w:val="25"/>
          <w:szCs w:val="25"/>
        </w:rPr>
        <w:t xml:space="preserve"> behalf – </w:t>
      </w:r>
      <w:r>
        <w:rPr>
          <w:rFonts w:ascii="Arial" w:hAnsi="Arial" w:cs="Arial"/>
          <w:b/>
          <w:bCs/>
          <w:sz w:val="25"/>
          <w:szCs w:val="25"/>
          <w:u w:val="single"/>
        </w:rPr>
        <w:t>1</w:t>
      </w:r>
      <w:r>
        <w:rPr>
          <w:rFonts w:ascii="Arial" w:hAnsi="Arial" w:cs="Arial"/>
          <w:sz w:val="25"/>
          <w:szCs w:val="25"/>
        </w:rPr>
        <w:t xml:space="preserve"> </w:t>
      </w:r>
      <w:r>
        <w:rPr>
          <w:rFonts w:ascii="Arial" w:hAnsi="Arial" w:cs="Arial"/>
          <w:sz w:val="25"/>
          <w:szCs w:val="25"/>
        </w:rPr>
        <w:t>person.</w:t>
      </w:r>
    </w:p>
    <w:p w14:paraId="68C923AE" w14:textId="12A93637" w:rsidR="00A319E6" w:rsidRDefault="002E1665">
      <w:pPr>
        <w:spacing w:before="60" w:after="240" w:line="268" w:lineRule="auto"/>
        <w:ind w:firstLine="567"/>
        <w:jc w:val="both"/>
        <w:rPr>
          <w:rFonts w:ascii="Arial" w:hAnsi="Arial" w:cs="Arial"/>
          <w:sz w:val="25"/>
          <w:szCs w:val="25"/>
          <w:lang w:val="uz-Cyrl-UZ"/>
        </w:rPr>
      </w:pPr>
      <w:r>
        <w:rPr>
          <w:rFonts w:ascii="Arial" w:hAnsi="Arial" w:cs="Arial"/>
          <w:b/>
          <w:bCs/>
          <w:sz w:val="25"/>
          <w:szCs w:val="25"/>
          <w:lang w:val="en-US"/>
        </w:rPr>
        <w:t>C</w:t>
      </w:r>
      <w:r w:rsidR="005755F0" w:rsidRPr="002E1665">
        <w:rPr>
          <w:rFonts w:ascii="Arial" w:hAnsi="Arial" w:cs="Arial"/>
          <w:b/>
          <w:bCs/>
          <w:sz w:val="25"/>
          <w:szCs w:val="25"/>
          <w:lang w:val="en-US"/>
        </w:rPr>
        <w:t xml:space="preserve">vorum – </w:t>
      </w:r>
      <w:r w:rsidR="005755F0">
        <w:rPr>
          <w:rFonts w:ascii="Arial" w:hAnsi="Arial" w:cs="Arial"/>
          <w:b/>
          <w:bCs/>
          <w:sz w:val="25"/>
          <w:szCs w:val="25"/>
          <w:u w:val="single"/>
          <w:lang w:val="en-US"/>
        </w:rPr>
        <w:t>98</w:t>
      </w:r>
      <w:r w:rsidR="005755F0">
        <w:rPr>
          <w:rFonts w:ascii="Arial" w:hAnsi="Arial" w:cs="Arial"/>
          <w:b/>
          <w:bCs/>
          <w:sz w:val="25"/>
          <w:szCs w:val="25"/>
          <w:u w:val="single"/>
          <w:lang w:val="uz-Cyrl-UZ"/>
        </w:rPr>
        <w:t>,38</w:t>
      </w:r>
      <w:r w:rsidR="005755F0" w:rsidRPr="002E1665">
        <w:rPr>
          <w:rFonts w:ascii="Arial" w:hAnsi="Arial" w:cs="Arial"/>
          <w:b/>
          <w:bCs/>
          <w:sz w:val="25"/>
          <w:szCs w:val="25"/>
          <w:u w:val="single"/>
          <w:lang w:val="en-US"/>
        </w:rPr>
        <w:t>%</w:t>
      </w:r>
    </w:p>
    <w:p w14:paraId="076AB43D" w14:textId="77777777" w:rsidR="00A319E6" w:rsidRPr="002E1665" w:rsidRDefault="005755F0" w:rsidP="005755F0">
      <w:pPr>
        <w:spacing w:line="268" w:lineRule="auto"/>
        <w:ind w:firstLine="567"/>
        <w:jc w:val="both"/>
        <w:rPr>
          <w:lang w:val="en-US"/>
        </w:rPr>
      </w:pPr>
      <w:r>
        <w:rPr>
          <w:rFonts w:ascii="Arial" w:hAnsi="Arial" w:cs="Arial"/>
          <w:sz w:val="25"/>
          <w:szCs w:val="25"/>
          <w:lang w:val="uz-Cyrl-UZ"/>
        </w:rPr>
        <w:t>Also, members of the board, chairman of the board of the bank, Ch.S.Mirzaev and the members of the bank management, was attended by the director of the department.</w:t>
      </w:r>
    </w:p>
    <w:p w14:paraId="23913C76" w14:textId="0DD7E780" w:rsidR="00A319E6" w:rsidRPr="002E1665" w:rsidRDefault="005755F0" w:rsidP="005755F0">
      <w:pPr>
        <w:pStyle w:val="HTML"/>
        <w:shd w:val="clear" w:color="auto" w:fill="F8F9FA"/>
        <w:spacing w:line="540" w:lineRule="atLeast"/>
        <w:rPr>
          <w:rFonts w:ascii="Arial" w:hAnsi="Arial" w:cs="Arial"/>
          <w:sz w:val="25"/>
          <w:szCs w:val="25"/>
          <w:lang w:val="uz-Cyrl-UZ" w:eastAsia="zh-CN"/>
        </w:rPr>
      </w:pPr>
      <w:r>
        <w:rPr>
          <w:rFonts w:ascii="Arial" w:hAnsi="Arial" w:cs="Arial"/>
          <w:sz w:val="25"/>
          <w:szCs w:val="25"/>
          <w:lang w:val="uz-Cyrl-UZ"/>
        </w:rPr>
        <w:t xml:space="preserve">The next annual report to the general meeting of stockholders </w:t>
      </w:r>
      <w:r>
        <w:rPr>
          <w:rFonts w:ascii="Arial" w:hAnsi="Arial" w:cs="Arial"/>
          <w:bCs/>
          <w:sz w:val="25"/>
          <w:szCs w:val="25"/>
          <w:lang w:val="uz-Cyrl-UZ"/>
        </w:rPr>
        <w:t xml:space="preserve">of the bank, </w:t>
      </w:r>
      <w:r w:rsidR="002E1665">
        <w:rPr>
          <w:rFonts w:ascii="Arial" w:hAnsi="Arial" w:cs="Arial"/>
          <w:sz w:val="25"/>
          <w:szCs w:val="25"/>
          <w:lang w:val="en-US" w:eastAsia="zh-CN"/>
        </w:rPr>
        <w:t xml:space="preserve">reason of </w:t>
      </w:r>
      <w:r w:rsidRPr="002E1665">
        <w:rPr>
          <w:rFonts w:ascii="Arial" w:hAnsi="Arial" w:cs="Arial"/>
          <w:sz w:val="25"/>
          <w:szCs w:val="25"/>
          <w:lang w:val="uz-Cyrl-UZ" w:eastAsia="zh-CN"/>
        </w:rPr>
        <w:t>the chairman of the</w:t>
      </w:r>
      <w:r w:rsidR="002E1665">
        <w:rPr>
          <w:rFonts w:ascii="Arial" w:hAnsi="Arial" w:cs="Arial"/>
          <w:sz w:val="25"/>
          <w:szCs w:val="25"/>
          <w:lang w:val="en-US" w:eastAsia="zh-CN"/>
        </w:rPr>
        <w:t xml:space="preserve"> council</w:t>
      </w:r>
      <w:r w:rsidRPr="002E1665">
        <w:rPr>
          <w:rFonts w:ascii="Arial" w:hAnsi="Arial" w:cs="Arial"/>
          <w:sz w:val="25"/>
          <w:szCs w:val="25"/>
          <w:lang w:val="uz-Cyrl-UZ" w:eastAsia="zh-CN"/>
        </w:rPr>
        <w:t xml:space="preserve"> </w:t>
      </w:r>
      <w:r w:rsidR="002E1665">
        <w:rPr>
          <w:rFonts w:ascii="Arial" w:hAnsi="Arial" w:cs="Arial"/>
          <w:sz w:val="25"/>
          <w:szCs w:val="25"/>
          <w:lang w:val="en-US" w:eastAsia="zh-CN"/>
        </w:rPr>
        <w:t xml:space="preserve">of bank  </w:t>
      </w:r>
      <w:r w:rsidR="002E1665" w:rsidRPr="002E1665">
        <w:rPr>
          <w:rFonts w:ascii="Arial" w:hAnsi="Arial" w:cs="Arial"/>
          <w:sz w:val="25"/>
          <w:szCs w:val="25"/>
          <w:lang w:val="uz-Cyrl-UZ" w:eastAsia="zh-CN"/>
        </w:rPr>
        <w:t>Y</w:t>
      </w:r>
      <w:r w:rsidRPr="002E1665">
        <w:rPr>
          <w:rFonts w:ascii="Arial" w:hAnsi="Arial" w:cs="Arial"/>
          <w:sz w:val="25"/>
          <w:szCs w:val="25"/>
          <w:lang w:val="uz-Cyrl-UZ" w:eastAsia="zh-CN"/>
        </w:rPr>
        <w:t xml:space="preserve">.E.Tursunov </w:t>
      </w:r>
      <w:r w:rsidR="002E1665" w:rsidRPr="002E1665">
        <w:rPr>
          <w:rFonts w:ascii="Arial" w:hAnsi="Arial" w:cs="Arial"/>
          <w:sz w:val="25"/>
          <w:szCs w:val="25"/>
          <w:lang w:val="uz-Cyrl-UZ" w:eastAsia="zh-CN"/>
        </w:rPr>
        <w:t>wa</w:t>
      </w:r>
      <w:r w:rsidR="002E1665">
        <w:rPr>
          <w:rFonts w:ascii="Arial" w:hAnsi="Arial" w:cs="Arial"/>
          <w:sz w:val="25"/>
          <w:szCs w:val="25"/>
          <w:lang w:val="en-US" w:eastAsia="zh-CN"/>
        </w:rPr>
        <w:t xml:space="preserve"> </w:t>
      </w:r>
      <w:r w:rsidR="002E1665" w:rsidRPr="002E1665">
        <w:rPr>
          <w:rFonts w:ascii="Arial" w:hAnsi="Arial" w:cs="Arial"/>
          <w:sz w:val="25"/>
          <w:szCs w:val="25"/>
          <w:lang w:val="uz-Cyrl-UZ" w:eastAsia="zh-CN"/>
        </w:rPr>
        <w:t>on</w:t>
      </w:r>
      <w:r>
        <w:rPr>
          <w:rFonts w:ascii="Arial" w:hAnsi="Arial" w:cs="Arial"/>
          <w:sz w:val="25"/>
          <w:szCs w:val="25"/>
          <w:lang w:val="en-US" w:eastAsia="zh-CN"/>
        </w:rPr>
        <w:t xml:space="preserve"> </w:t>
      </w:r>
      <w:bookmarkStart w:id="0" w:name="_GoBack"/>
      <w:bookmarkEnd w:id="0"/>
      <w:r w:rsidR="002E1665" w:rsidRPr="002E1665">
        <w:rPr>
          <w:rFonts w:ascii="Arial" w:hAnsi="Arial" w:cs="Arial"/>
          <w:sz w:val="25"/>
          <w:szCs w:val="25"/>
          <w:lang w:val="uz-Cyrl-UZ" w:eastAsia="zh-CN"/>
        </w:rPr>
        <w:t>business trip</w:t>
      </w:r>
      <w:r w:rsidR="002E1665">
        <w:rPr>
          <w:rFonts w:ascii="Arial" w:hAnsi="Arial" w:cs="Arial"/>
          <w:sz w:val="25"/>
          <w:szCs w:val="25"/>
          <w:lang w:val="en-US" w:eastAsia="zh-CN"/>
        </w:rPr>
        <w:t xml:space="preserve"> </w:t>
      </w:r>
      <w:r w:rsidR="002E1665">
        <w:rPr>
          <w:rFonts w:ascii="Arial" w:hAnsi="Arial" w:cs="Arial"/>
          <w:sz w:val="25"/>
          <w:szCs w:val="25"/>
          <w:lang w:val="en-US"/>
        </w:rPr>
        <w:t xml:space="preserve"> member of </w:t>
      </w:r>
      <w:r w:rsidRPr="002E1665">
        <w:rPr>
          <w:rFonts w:ascii="Arial" w:hAnsi="Arial" w:cs="Arial"/>
          <w:sz w:val="25"/>
          <w:szCs w:val="25"/>
          <w:lang w:val="uz-Cyrl-UZ"/>
        </w:rPr>
        <w:t>council</w:t>
      </w:r>
      <w:r w:rsidRPr="002E1665">
        <w:rPr>
          <w:rFonts w:ascii="Arial" w:hAnsi="Arial" w:cs="Arial"/>
          <w:sz w:val="25"/>
          <w:szCs w:val="25"/>
          <w:lang w:val="uz-Cyrl-UZ"/>
        </w:rPr>
        <w:t xml:space="preserve"> </w:t>
      </w:r>
      <w:r w:rsidR="002E1665" w:rsidRPr="002E1665">
        <w:rPr>
          <w:rFonts w:ascii="Arial" w:hAnsi="Arial" w:cs="Arial"/>
          <w:sz w:val="25"/>
          <w:szCs w:val="25"/>
          <w:lang w:val="uz-Cyrl-UZ"/>
        </w:rPr>
        <w:t xml:space="preserve">R.M.Xaytmetov </w:t>
      </w:r>
      <w:r w:rsidR="002E1665">
        <w:rPr>
          <w:rFonts w:ascii="Arial" w:hAnsi="Arial" w:cs="Arial"/>
          <w:sz w:val="25"/>
          <w:szCs w:val="25"/>
          <w:lang w:val="en-US"/>
        </w:rPr>
        <w:t>took a speech</w:t>
      </w:r>
      <w:r>
        <w:rPr>
          <w:rFonts w:ascii="Arial" w:hAnsi="Arial" w:cs="Arial"/>
          <w:sz w:val="25"/>
          <w:szCs w:val="25"/>
          <w:lang w:val="uz-Cyrl-UZ"/>
        </w:rPr>
        <w:t>.</w:t>
      </w:r>
    </w:p>
    <w:p w14:paraId="15C94C78" w14:textId="220719CE" w:rsidR="00A319E6" w:rsidRDefault="005755F0" w:rsidP="005755F0">
      <w:pPr>
        <w:pStyle w:val="22"/>
        <w:spacing w:after="0" w:line="268" w:lineRule="auto"/>
        <w:ind w:left="0" w:firstLine="567"/>
        <w:jc w:val="both"/>
        <w:rPr>
          <w:rFonts w:ascii="Arial" w:hAnsi="Arial" w:cs="Arial"/>
          <w:sz w:val="25"/>
          <w:szCs w:val="25"/>
          <w:lang w:val="uz-Cyrl-UZ"/>
        </w:rPr>
      </w:pPr>
      <w:r w:rsidRPr="002E1665">
        <w:rPr>
          <w:rFonts w:ascii="Arial" w:hAnsi="Arial" w:cs="Arial"/>
          <w:sz w:val="25"/>
          <w:szCs w:val="25"/>
          <w:lang w:val="uz-Cyrl-UZ"/>
        </w:rPr>
        <w:t>Meeting secretary:</w:t>
      </w:r>
      <w:r>
        <w:rPr>
          <w:rFonts w:ascii="Arial" w:hAnsi="Arial" w:cs="Arial"/>
          <w:sz w:val="25"/>
          <w:szCs w:val="25"/>
          <w:lang w:val="uz-Cyrl-UZ"/>
        </w:rPr>
        <w:t xml:space="preserve"> </w:t>
      </w:r>
      <w:r w:rsidR="00B92AF1">
        <w:rPr>
          <w:rFonts w:ascii="Arial" w:hAnsi="Arial" w:cs="Arial"/>
          <w:sz w:val="25"/>
          <w:szCs w:val="25"/>
        </w:rPr>
        <w:t>F</w:t>
      </w:r>
      <w:r w:rsidRPr="002E1665">
        <w:rPr>
          <w:rFonts w:ascii="Arial" w:hAnsi="Arial" w:cs="Arial"/>
          <w:sz w:val="25"/>
          <w:szCs w:val="25"/>
          <w:lang w:val="uz-Cyrl-UZ"/>
        </w:rPr>
        <w:t xml:space="preserve">. </w:t>
      </w:r>
      <w:r w:rsidR="00B92AF1">
        <w:rPr>
          <w:rFonts w:ascii="Arial" w:hAnsi="Arial" w:cs="Arial"/>
          <w:sz w:val="25"/>
          <w:szCs w:val="25"/>
        </w:rPr>
        <w:t>U</w:t>
      </w:r>
      <w:r w:rsidRPr="002E1665">
        <w:rPr>
          <w:rFonts w:ascii="Arial" w:hAnsi="Arial" w:cs="Arial"/>
          <w:sz w:val="25"/>
          <w:szCs w:val="25"/>
          <w:lang w:val="uz-Cyrl-UZ"/>
        </w:rPr>
        <w:t>. Atamuxamedova</w:t>
      </w:r>
    </w:p>
    <w:p w14:paraId="668743A6" w14:textId="6797A9AF" w:rsidR="00A319E6" w:rsidRDefault="005755F0" w:rsidP="005755F0">
      <w:pPr>
        <w:spacing w:line="268" w:lineRule="auto"/>
        <w:ind w:firstLine="567"/>
        <w:jc w:val="both"/>
        <w:rPr>
          <w:rFonts w:ascii="Arial" w:hAnsi="Arial" w:cs="Arial"/>
          <w:sz w:val="25"/>
          <w:szCs w:val="25"/>
          <w:lang w:val="uz-Cyrl-UZ"/>
        </w:rPr>
      </w:pPr>
      <w:r>
        <w:rPr>
          <w:rFonts w:ascii="Arial" w:hAnsi="Arial" w:cs="Arial"/>
          <w:sz w:val="25"/>
          <w:szCs w:val="25"/>
          <w:lang w:val="uz-Cyrl-UZ"/>
        </w:rPr>
        <w:t>To the general mee</w:t>
      </w:r>
      <w:r>
        <w:rPr>
          <w:rFonts w:ascii="Arial" w:hAnsi="Arial" w:cs="Arial"/>
          <w:sz w:val="25"/>
          <w:szCs w:val="25"/>
          <w:lang w:val="uz-Cyrl-UZ"/>
        </w:rPr>
        <w:t xml:space="preserve">ting, the chairman of the </w:t>
      </w:r>
      <w:r w:rsidR="002E1665">
        <w:rPr>
          <w:rFonts w:ascii="Arial" w:hAnsi="Arial" w:cs="Arial"/>
          <w:sz w:val="25"/>
          <w:szCs w:val="25"/>
          <w:lang w:val="en-US"/>
        </w:rPr>
        <w:t xml:space="preserve">count </w:t>
      </w:r>
      <w:r>
        <w:rPr>
          <w:rFonts w:ascii="Arial" w:hAnsi="Arial" w:cs="Arial"/>
          <w:sz w:val="25"/>
          <w:szCs w:val="25"/>
          <w:lang w:val="uz-Cyrl-UZ"/>
        </w:rPr>
        <w:t>commission</w:t>
      </w:r>
      <w:r>
        <w:rPr>
          <w:rFonts w:ascii="Arial" w:hAnsi="Arial" w:cs="Arial"/>
          <w:sz w:val="25"/>
          <w:szCs w:val="25"/>
          <w:lang w:val="uz-Cyrl-UZ"/>
        </w:rPr>
        <w:t xml:space="preserve"> </w:t>
      </w:r>
      <w:r w:rsidR="002E1665">
        <w:rPr>
          <w:rFonts w:ascii="Arial" w:hAnsi="Arial" w:cs="Arial"/>
          <w:sz w:val="25"/>
          <w:szCs w:val="25"/>
          <w:lang w:val="en-US"/>
        </w:rPr>
        <w:t xml:space="preserve">JSCB </w:t>
      </w:r>
      <w:r>
        <w:rPr>
          <w:rFonts w:ascii="Arial" w:hAnsi="Arial" w:cs="Arial"/>
          <w:sz w:val="25"/>
          <w:szCs w:val="25"/>
          <w:lang w:val="uz-Cyrl-UZ"/>
        </w:rPr>
        <w:t xml:space="preserve">"Turonbank" </w:t>
      </w:r>
      <w:r w:rsidR="002E1665">
        <w:rPr>
          <w:rFonts w:ascii="Arial" w:hAnsi="Arial" w:cs="Arial"/>
          <w:sz w:val="25"/>
          <w:szCs w:val="25"/>
          <w:lang w:val="en-US"/>
        </w:rPr>
        <w:t xml:space="preserve"> </w:t>
      </w:r>
      <w:r w:rsidR="002E1665">
        <w:rPr>
          <w:rFonts w:ascii="Arial" w:hAnsi="Arial" w:cs="Arial"/>
          <w:sz w:val="25"/>
          <w:szCs w:val="25"/>
          <w:lang w:val="uz-Cyrl-UZ"/>
        </w:rPr>
        <w:t xml:space="preserve">deputy director </w:t>
      </w:r>
      <w:r w:rsidR="002E1665">
        <w:rPr>
          <w:rFonts w:ascii="Arial" w:hAnsi="Arial" w:cs="Arial"/>
          <w:sz w:val="25"/>
          <w:szCs w:val="25"/>
          <w:lang w:val="en-US"/>
        </w:rPr>
        <w:t xml:space="preserve">of human resource </w:t>
      </w:r>
      <w:r w:rsidR="002E1665">
        <w:rPr>
          <w:rFonts w:ascii="Arial" w:hAnsi="Arial" w:cs="Arial"/>
          <w:sz w:val="25"/>
          <w:szCs w:val="25"/>
          <w:lang w:val="uz-Cyrl-UZ"/>
        </w:rPr>
        <w:t xml:space="preserve">department </w:t>
      </w:r>
      <w:r>
        <w:rPr>
          <w:rFonts w:ascii="Arial" w:hAnsi="Arial" w:cs="Arial"/>
          <w:sz w:val="25"/>
          <w:szCs w:val="25"/>
          <w:lang w:val="uz-Cyrl-UZ"/>
        </w:rPr>
        <w:t>work with nuriddin ibragimovich tangniberdiev</w:t>
      </w:r>
      <w:r>
        <w:rPr>
          <w:rFonts w:ascii="Arial" w:hAnsi="Arial" w:cs="Arial"/>
          <w:sz w:val="25"/>
          <w:szCs w:val="25"/>
          <w:lang w:val="uz-Cyrl-UZ"/>
        </w:rPr>
        <w:t xml:space="preserve">, treasury &amp; securities akhmedov toxir xasanjon deputy director of the department </w:t>
      </w:r>
      <w:r>
        <w:rPr>
          <w:rFonts w:ascii="Arial" w:hAnsi="Arial" w:cs="Arial"/>
          <w:sz w:val="25"/>
          <w:szCs w:val="25"/>
          <w:lang w:val="uz-Latn-UZ"/>
        </w:rPr>
        <w:t>of the son</w:t>
      </w:r>
      <w:r>
        <w:rPr>
          <w:rFonts w:ascii="Arial" w:hAnsi="Arial" w:cs="Arial"/>
          <w:sz w:val="25"/>
          <w:szCs w:val="25"/>
          <w:lang w:val="uz-Cyrl-UZ"/>
        </w:rPr>
        <w:t xml:space="preserve"> , and "Turonbank" BAN</w:t>
      </w:r>
      <w:r>
        <w:rPr>
          <w:rFonts w:ascii="Arial" w:hAnsi="Arial" w:cs="Arial"/>
          <w:sz w:val="25"/>
          <w:szCs w:val="25"/>
          <w:lang w:val="uz-Cyrl-UZ"/>
        </w:rPr>
        <w:t>K of foreign economic activity department deputy director attending the meeting of the son Qutbiddinov Isomiddin Zoxriddin shareholders ' votes to identify the presence of the collection and calculation of kvorumi are working on.</w:t>
      </w:r>
    </w:p>
    <w:p w14:paraId="6E3B3003" w14:textId="77777777" w:rsidR="00A319E6" w:rsidRDefault="005755F0">
      <w:pPr>
        <w:spacing w:before="60" w:line="268" w:lineRule="auto"/>
        <w:ind w:firstLine="567"/>
        <w:jc w:val="both"/>
        <w:rPr>
          <w:rFonts w:ascii="Arial" w:hAnsi="Arial" w:cs="Arial"/>
          <w:sz w:val="25"/>
          <w:szCs w:val="25"/>
          <w:lang w:val="uz-Cyrl-UZ"/>
        </w:rPr>
      </w:pPr>
      <w:r>
        <w:rPr>
          <w:rFonts w:ascii="Arial" w:hAnsi="Arial" w:cs="Arial"/>
          <w:sz w:val="25"/>
          <w:szCs w:val="25"/>
          <w:lang w:val="uz-Cyrl-UZ"/>
        </w:rPr>
        <w:t>Concluded by the council o</w:t>
      </w:r>
      <w:r>
        <w:rPr>
          <w:rFonts w:ascii="Arial" w:hAnsi="Arial" w:cs="Arial"/>
          <w:sz w:val="25"/>
          <w:szCs w:val="25"/>
          <w:lang w:val="uz-Cyrl-UZ"/>
        </w:rPr>
        <w:t>f the bank shareholders from the chairman of the meeting of the commission to give his personal approval of the content and the number of sanoq he asked.</w:t>
      </w:r>
    </w:p>
    <w:p w14:paraId="6FADD4D4" w14:textId="77777777" w:rsidR="00A319E6" w:rsidRDefault="005755F0">
      <w:pPr>
        <w:spacing w:before="60" w:line="268" w:lineRule="auto"/>
        <w:ind w:firstLine="567"/>
        <w:jc w:val="both"/>
        <w:rPr>
          <w:rFonts w:ascii="Arial" w:hAnsi="Arial" w:cs="Arial"/>
          <w:sz w:val="25"/>
          <w:szCs w:val="25"/>
          <w:lang w:val="uz-Cyrl-UZ"/>
        </w:rPr>
      </w:pPr>
      <w:r>
        <w:rPr>
          <w:rFonts w:ascii="Arial" w:hAnsi="Arial" w:cs="Arial"/>
          <w:sz w:val="25"/>
          <w:szCs w:val="25"/>
          <w:lang w:val="uz-Cyrl-UZ"/>
        </w:rPr>
        <w:t>At the meeting, the commission approved the composition of the number of sanoq and a personal voice.</w:t>
      </w:r>
    </w:p>
    <w:p w14:paraId="7ACABF06" w14:textId="77777777" w:rsidR="00A319E6" w:rsidRDefault="005755F0" w:rsidP="005755F0">
      <w:pPr>
        <w:spacing w:line="268" w:lineRule="auto"/>
        <w:ind w:firstLine="567"/>
        <w:jc w:val="both"/>
        <w:rPr>
          <w:rFonts w:ascii="Arial" w:hAnsi="Arial" w:cs="Arial"/>
          <w:sz w:val="25"/>
          <w:szCs w:val="25"/>
          <w:lang w:val="uz-Cyrl-UZ"/>
        </w:rPr>
      </w:pPr>
      <w:r>
        <w:rPr>
          <w:rFonts w:ascii="Arial" w:hAnsi="Arial" w:cs="Arial"/>
          <w:sz w:val="25"/>
          <w:szCs w:val="25"/>
          <w:lang w:val="uz-Cyrl-UZ"/>
        </w:rPr>
        <w:t>.</w:t>
      </w:r>
      <w:r>
        <w:rPr>
          <w:rFonts w:ascii="Arial" w:hAnsi="Arial" w:cs="Arial"/>
          <w:sz w:val="25"/>
          <w:szCs w:val="25"/>
          <w:lang w:val="uz-Cyrl-UZ"/>
        </w:rPr>
        <w:t>...........</w:t>
      </w:r>
    </w:p>
    <w:p w14:paraId="4F0F4CAE" w14:textId="4193E69B" w:rsidR="00A319E6" w:rsidRPr="00B205E2" w:rsidRDefault="005755F0">
      <w:pPr>
        <w:spacing w:before="60" w:after="240" w:line="268" w:lineRule="auto"/>
        <w:ind w:firstLine="567"/>
        <w:jc w:val="both"/>
        <w:rPr>
          <w:lang w:val="en-US"/>
        </w:rPr>
      </w:pPr>
      <w:r>
        <w:rPr>
          <w:rFonts w:ascii="Arial" w:hAnsi="Arial" w:cs="Arial"/>
          <w:sz w:val="25"/>
          <w:szCs w:val="25"/>
          <w:lang w:val="uz-Cyrl-UZ"/>
        </w:rPr>
        <w:t xml:space="preserve">The members of the </w:t>
      </w:r>
      <w:r w:rsidR="00772DC9">
        <w:rPr>
          <w:rFonts w:ascii="Arial" w:hAnsi="Arial" w:cs="Arial"/>
          <w:sz w:val="25"/>
          <w:szCs w:val="25"/>
          <w:lang w:val="en-US"/>
        </w:rPr>
        <w:t xml:space="preserve">council </w:t>
      </w:r>
      <w:r>
        <w:rPr>
          <w:rFonts w:ascii="Arial" w:hAnsi="Arial" w:cs="Arial"/>
          <w:sz w:val="25"/>
          <w:szCs w:val="25"/>
          <w:lang w:val="uz-Cyrl-UZ"/>
        </w:rPr>
        <w:t xml:space="preserve">of the committee to the meeting – </w:t>
      </w:r>
      <w:r w:rsidR="00772DC9">
        <w:rPr>
          <w:rFonts w:ascii="Arial" w:hAnsi="Arial" w:cs="Arial"/>
          <w:sz w:val="25"/>
          <w:szCs w:val="25"/>
          <w:lang w:val="uz-Cyrl-UZ"/>
        </w:rPr>
        <w:t>Rustam</w:t>
      </w:r>
      <w:r w:rsidR="00772DC9">
        <w:rPr>
          <w:rFonts w:ascii="Arial" w:hAnsi="Arial" w:cs="Arial"/>
          <w:sz w:val="25"/>
          <w:szCs w:val="25"/>
          <w:lang w:val="en-US"/>
        </w:rPr>
        <w:t xml:space="preserve"> </w:t>
      </w:r>
      <w:r w:rsidR="00772DC9">
        <w:rPr>
          <w:rFonts w:ascii="Arial" w:hAnsi="Arial" w:cs="Arial"/>
          <w:sz w:val="25"/>
          <w:szCs w:val="25"/>
          <w:lang w:val="uz-Cyrl-UZ"/>
        </w:rPr>
        <w:t>Maxkamjonovich</w:t>
      </w:r>
      <w:r w:rsidR="00772DC9">
        <w:rPr>
          <w:rFonts w:ascii="Arial" w:hAnsi="Arial" w:cs="Arial"/>
          <w:sz w:val="25"/>
          <w:szCs w:val="25"/>
          <w:lang w:val="uz-Cyrl-UZ"/>
        </w:rPr>
        <w:t xml:space="preserve"> </w:t>
      </w:r>
      <w:r>
        <w:rPr>
          <w:rFonts w:ascii="Arial" w:hAnsi="Arial" w:cs="Arial"/>
          <w:sz w:val="25"/>
          <w:szCs w:val="25"/>
          <w:lang w:val="uz-Cyrl-UZ"/>
        </w:rPr>
        <w:t xml:space="preserve">Xaytmetov </w:t>
      </w:r>
      <w:r w:rsidR="00772DC9">
        <w:rPr>
          <w:rFonts w:ascii="Arial" w:hAnsi="Arial" w:cs="Arial"/>
          <w:sz w:val="25"/>
          <w:szCs w:val="25"/>
          <w:lang w:val="en-US"/>
        </w:rPr>
        <w:t xml:space="preserve">, Odil </w:t>
      </w:r>
      <w:r w:rsidR="00772DC9">
        <w:rPr>
          <w:rFonts w:ascii="Arial" w:hAnsi="Arial" w:cs="Arial"/>
          <w:sz w:val="25"/>
          <w:szCs w:val="25"/>
          <w:lang w:val="uz-Cyrl-UZ"/>
        </w:rPr>
        <w:t>Olimovich</w:t>
      </w:r>
      <w:r w:rsidR="00772DC9">
        <w:rPr>
          <w:rFonts w:ascii="Arial" w:hAnsi="Arial" w:cs="Arial"/>
          <w:sz w:val="25"/>
          <w:szCs w:val="25"/>
          <w:lang w:val="uz-Cyrl-UZ"/>
        </w:rPr>
        <w:t xml:space="preserve"> </w:t>
      </w:r>
      <w:r>
        <w:rPr>
          <w:rFonts w:ascii="Arial" w:hAnsi="Arial" w:cs="Arial"/>
          <w:sz w:val="25"/>
          <w:szCs w:val="25"/>
          <w:lang w:val="uz-Cyrl-UZ"/>
        </w:rPr>
        <w:t xml:space="preserve">Olimjonov </w:t>
      </w:r>
      <w:r w:rsidR="00772DC9">
        <w:rPr>
          <w:rFonts w:ascii="Arial" w:hAnsi="Arial" w:cs="Arial"/>
          <w:sz w:val="25"/>
          <w:szCs w:val="25"/>
          <w:lang w:val="en-US"/>
        </w:rPr>
        <w:t xml:space="preserve">and </w:t>
      </w:r>
      <w:r>
        <w:rPr>
          <w:rFonts w:ascii="Arial" w:hAnsi="Arial" w:cs="Arial"/>
          <w:sz w:val="25"/>
          <w:szCs w:val="25"/>
          <w:lang w:val="uz-Cyrl-UZ"/>
        </w:rPr>
        <w:t xml:space="preserve"> to the </w:t>
      </w:r>
      <w:r>
        <w:rPr>
          <w:rFonts w:ascii="Arial" w:hAnsi="Arial" w:cs="Arial"/>
          <w:sz w:val="25"/>
          <w:szCs w:val="25"/>
          <w:lang w:val="uz-Cyrl-UZ"/>
        </w:rPr>
        <w:t xml:space="preserve">the bank chairman of the board of </w:t>
      </w:r>
      <w:r w:rsidR="00772DC9">
        <w:rPr>
          <w:rFonts w:ascii="Arial" w:hAnsi="Arial" w:cs="Arial"/>
          <w:sz w:val="25"/>
          <w:szCs w:val="25"/>
          <w:lang w:val="en-US"/>
        </w:rPr>
        <w:t xml:space="preserve">Chori </w:t>
      </w:r>
      <w:r w:rsidR="00772DC9">
        <w:rPr>
          <w:rFonts w:ascii="Arial" w:hAnsi="Arial" w:cs="Arial"/>
          <w:sz w:val="25"/>
          <w:szCs w:val="25"/>
          <w:lang w:val="uz-Cyrl-UZ"/>
        </w:rPr>
        <w:t>Sadibaqosovich</w:t>
      </w:r>
      <w:r w:rsidR="00772DC9">
        <w:rPr>
          <w:rFonts w:ascii="Arial" w:hAnsi="Arial" w:cs="Arial"/>
          <w:sz w:val="25"/>
          <w:szCs w:val="25"/>
          <w:lang w:val="uz-Cyrl-UZ"/>
        </w:rPr>
        <w:t xml:space="preserve"> </w:t>
      </w:r>
      <w:r>
        <w:rPr>
          <w:rFonts w:ascii="Arial" w:hAnsi="Arial" w:cs="Arial"/>
          <w:sz w:val="25"/>
          <w:szCs w:val="25"/>
          <w:lang w:val="uz-Cyrl-UZ"/>
        </w:rPr>
        <w:t>Mirzaev</w:t>
      </w:r>
      <w:r w:rsidR="00772DC9">
        <w:rPr>
          <w:rFonts w:ascii="Arial" w:hAnsi="Arial" w:cs="Arial"/>
          <w:sz w:val="25"/>
          <w:szCs w:val="25"/>
          <w:lang w:val="en-US"/>
        </w:rPr>
        <w:t xml:space="preserve"> and  secretary of meeting Umida Fayzullayevna </w:t>
      </w:r>
      <w:r>
        <w:rPr>
          <w:rFonts w:ascii="Arial" w:hAnsi="Arial" w:cs="Arial"/>
          <w:sz w:val="25"/>
          <w:szCs w:val="25"/>
          <w:lang w:val="uz-Cyrl-UZ"/>
        </w:rPr>
        <w:t>Atamuxamedova</w:t>
      </w:r>
      <w:r w:rsidR="00B205E2" w:rsidRPr="00B205E2">
        <w:rPr>
          <w:rFonts w:ascii="Arial" w:hAnsi="Arial" w:cs="Arial"/>
          <w:sz w:val="25"/>
          <w:szCs w:val="25"/>
          <w:lang w:val="uz-Cyrl-UZ"/>
        </w:rPr>
        <w:t xml:space="preserve"> </w:t>
      </w:r>
      <w:r w:rsidR="00B205E2">
        <w:rPr>
          <w:rFonts w:ascii="Arial" w:hAnsi="Arial" w:cs="Arial"/>
          <w:sz w:val="25"/>
          <w:szCs w:val="25"/>
          <w:lang w:val="uz-Cyrl-UZ"/>
        </w:rPr>
        <w:t>were elected</w:t>
      </w:r>
      <w:r w:rsidR="00B205E2">
        <w:rPr>
          <w:rFonts w:ascii="Arial" w:hAnsi="Arial" w:cs="Arial"/>
          <w:sz w:val="25"/>
          <w:szCs w:val="25"/>
          <w:lang w:val="en-US"/>
        </w:rPr>
        <w:t>.</w:t>
      </w:r>
    </w:p>
    <w:p w14:paraId="18FD80A9" w14:textId="7645A1DC" w:rsidR="00A319E6" w:rsidRDefault="00B205E2">
      <w:pPr>
        <w:suppressAutoHyphens w:val="0"/>
        <w:spacing w:before="60" w:after="240" w:line="268" w:lineRule="auto"/>
        <w:ind w:firstLine="567"/>
        <w:jc w:val="center"/>
        <w:rPr>
          <w:rFonts w:ascii="Arial" w:hAnsi="Arial" w:cs="Arial"/>
          <w:b/>
          <w:sz w:val="25"/>
          <w:szCs w:val="25"/>
          <w:lang w:val="uz-Cyrl-UZ"/>
        </w:rPr>
      </w:pPr>
      <w:r>
        <w:rPr>
          <w:rFonts w:ascii="Arial" w:hAnsi="Arial" w:cs="Arial"/>
          <w:b/>
          <w:sz w:val="25"/>
          <w:szCs w:val="25"/>
          <w:lang w:val="en-US"/>
        </w:rPr>
        <w:t>AGENDA</w:t>
      </w:r>
      <w:r w:rsidR="005755F0">
        <w:rPr>
          <w:rFonts w:ascii="Arial" w:hAnsi="Arial" w:cs="Arial"/>
          <w:b/>
          <w:sz w:val="25"/>
          <w:szCs w:val="25"/>
          <w:lang w:val="uz-Cyrl-UZ"/>
        </w:rPr>
        <w:t>:</w:t>
      </w:r>
    </w:p>
    <w:p w14:paraId="503D97E1" w14:textId="77777777" w:rsidR="00A319E6" w:rsidRDefault="005755F0">
      <w:pPr>
        <w:widowControl w:val="0"/>
        <w:spacing w:before="60" w:after="60" w:line="273" w:lineRule="auto"/>
        <w:ind w:firstLine="567"/>
        <w:jc w:val="both"/>
        <w:rPr>
          <w:rFonts w:ascii="Arial" w:hAnsi="Arial" w:cs="Arial"/>
          <w:sz w:val="25"/>
          <w:szCs w:val="25"/>
          <w:lang w:val="uz-Cyrl-UZ"/>
        </w:rPr>
      </w:pPr>
      <w:r>
        <w:rPr>
          <w:rFonts w:ascii="Arial" w:hAnsi="Arial" w:cs="Arial"/>
          <w:sz w:val="25"/>
          <w:szCs w:val="25"/>
          <w:lang w:val="uz-Cyrl-UZ"/>
        </w:rPr>
        <w:t>Agenda annual general meeting of the shareholders of the bank follows a regular report published:</w:t>
      </w:r>
    </w:p>
    <w:p w14:paraId="65F86D53" w14:textId="77777777" w:rsidR="00A319E6" w:rsidRDefault="00A319E6">
      <w:pPr>
        <w:spacing w:before="60" w:line="273" w:lineRule="auto"/>
        <w:ind w:firstLine="567"/>
        <w:jc w:val="center"/>
        <w:rPr>
          <w:rFonts w:ascii="Arial" w:hAnsi="Arial" w:cs="Arial"/>
          <w:sz w:val="25"/>
          <w:szCs w:val="25"/>
          <w:lang w:val="uz-Cyrl-UZ"/>
        </w:rPr>
      </w:pPr>
    </w:p>
    <w:p w14:paraId="0686FA26" w14:textId="77777777" w:rsidR="00A319E6" w:rsidRDefault="005755F0">
      <w:pPr>
        <w:numPr>
          <w:ilvl w:val="0"/>
          <w:numId w:val="2"/>
        </w:numPr>
        <w:tabs>
          <w:tab w:val="left" w:pos="993"/>
        </w:tabs>
        <w:suppressAutoHyphens w:val="0"/>
        <w:spacing w:before="60" w:after="120" w:line="273" w:lineRule="auto"/>
        <w:ind w:left="0" w:firstLine="567"/>
        <w:jc w:val="both"/>
        <w:rPr>
          <w:rFonts w:ascii="Arial" w:hAnsi="Arial" w:cs="Arial"/>
          <w:sz w:val="25"/>
          <w:szCs w:val="25"/>
          <w:lang w:val="uz-Cyrl-UZ"/>
        </w:rPr>
      </w:pPr>
      <w:r>
        <w:rPr>
          <w:rFonts w:ascii="Arial" w:hAnsi="Arial" w:cs="Arial"/>
          <w:sz w:val="25"/>
          <w:szCs w:val="25"/>
          <w:lang w:val="uz-Cyrl-UZ"/>
        </w:rPr>
        <w:t xml:space="preserve">The next annual report of the general meeting of the bank </w:t>
      </w:r>
      <w:r>
        <w:rPr>
          <w:rFonts w:ascii="Arial" w:hAnsi="Arial" w:cs="Arial"/>
          <w:sz w:val="25"/>
          <w:szCs w:val="25"/>
          <w:lang w:val="uz-Cyrl-UZ"/>
        </w:rPr>
        <w:t>shareholders sanoq the personal composition of the commission is confirmed.</w:t>
      </w:r>
    </w:p>
    <w:p w14:paraId="033733FD" w14:textId="0078D205" w:rsidR="00A319E6" w:rsidRDefault="00B205E2">
      <w:pPr>
        <w:numPr>
          <w:ilvl w:val="0"/>
          <w:numId w:val="2"/>
        </w:numPr>
        <w:tabs>
          <w:tab w:val="left" w:pos="993"/>
        </w:tabs>
        <w:suppressAutoHyphens w:val="0"/>
        <w:spacing w:before="60" w:after="120" w:line="273" w:lineRule="auto"/>
        <w:ind w:left="0" w:firstLine="567"/>
        <w:jc w:val="both"/>
        <w:rPr>
          <w:rFonts w:ascii="Arial" w:hAnsi="Arial" w:cs="Arial"/>
          <w:sz w:val="25"/>
          <w:szCs w:val="25"/>
          <w:lang w:val="uz-Cyrl-UZ"/>
        </w:rPr>
      </w:pPr>
      <w:r>
        <w:rPr>
          <w:rFonts w:ascii="Arial" w:hAnsi="Arial" w:cs="Arial"/>
          <w:sz w:val="25"/>
          <w:szCs w:val="25"/>
          <w:lang w:val="en-US"/>
        </w:rPr>
        <w:t xml:space="preserve">JSCB </w:t>
      </w:r>
      <w:r w:rsidR="005755F0">
        <w:rPr>
          <w:rFonts w:ascii="Arial" w:hAnsi="Arial" w:cs="Arial"/>
          <w:sz w:val="25"/>
          <w:szCs w:val="25"/>
          <w:lang w:val="uz-Cyrl-UZ"/>
        </w:rPr>
        <w:t xml:space="preserve">"Turonbank" </w:t>
      </w:r>
      <w:r w:rsidR="005755F0">
        <w:rPr>
          <w:rFonts w:ascii="Arial" w:hAnsi="Arial" w:cs="Arial"/>
          <w:sz w:val="25"/>
          <w:szCs w:val="25"/>
          <w:lang w:val="uz-Cyrl-UZ"/>
        </w:rPr>
        <w:t>approval of the regulations of the general meeting of the shareholders in the next annual report.</w:t>
      </w:r>
    </w:p>
    <w:p w14:paraId="77D21C84" w14:textId="77777777" w:rsidR="00A319E6" w:rsidRDefault="005755F0">
      <w:pPr>
        <w:numPr>
          <w:ilvl w:val="0"/>
          <w:numId w:val="2"/>
        </w:numPr>
        <w:tabs>
          <w:tab w:val="left" w:pos="993"/>
        </w:tabs>
        <w:suppressAutoHyphens w:val="0"/>
        <w:spacing w:before="60" w:after="120" w:line="273" w:lineRule="auto"/>
        <w:ind w:left="0" w:firstLine="567"/>
        <w:jc w:val="both"/>
        <w:rPr>
          <w:rFonts w:ascii="Arial" w:hAnsi="Arial" w:cs="Arial"/>
          <w:sz w:val="25"/>
          <w:szCs w:val="25"/>
          <w:lang w:val="uz-Cyrl-UZ"/>
        </w:rPr>
      </w:pPr>
      <w:r>
        <w:rPr>
          <w:rFonts w:ascii="Arial" w:hAnsi="Arial" w:cs="Arial"/>
          <w:sz w:val="25"/>
          <w:szCs w:val="25"/>
          <w:lang w:val="uz-Cyrl-UZ"/>
        </w:rPr>
        <w:t>The activities in the financial year of the bank 2019 report on t</w:t>
      </w:r>
      <w:r>
        <w:rPr>
          <w:rFonts w:ascii="Arial" w:hAnsi="Arial" w:cs="Arial"/>
          <w:sz w:val="25"/>
          <w:szCs w:val="25"/>
          <w:lang w:val="uz-Cyrl-UZ"/>
        </w:rPr>
        <w:t>he results of the main directions of the bank's activity in the year 2020 and on approval of the management report of the bank.</w:t>
      </w:r>
    </w:p>
    <w:p w14:paraId="529CE938" w14:textId="77777777" w:rsidR="00A319E6" w:rsidRDefault="005755F0">
      <w:pPr>
        <w:numPr>
          <w:ilvl w:val="0"/>
          <w:numId w:val="2"/>
        </w:numPr>
        <w:tabs>
          <w:tab w:val="left" w:pos="993"/>
        </w:tabs>
        <w:suppressAutoHyphens w:val="0"/>
        <w:spacing w:before="60" w:after="120" w:line="273" w:lineRule="auto"/>
        <w:ind w:left="0" w:firstLine="567"/>
        <w:jc w:val="both"/>
        <w:rPr>
          <w:rFonts w:ascii="Arial" w:hAnsi="Arial" w:cs="Arial"/>
          <w:sz w:val="25"/>
          <w:szCs w:val="25"/>
          <w:lang w:val="uz-Cyrl-UZ"/>
        </w:rPr>
      </w:pPr>
      <w:r>
        <w:rPr>
          <w:rFonts w:ascii="Arial" w:hAnsi="Arial" w:cs="Arial"/>
          <w:sz w:val="25"/>
          <w:szCs w:val="25"/>
          <w:lang w:val="uz-Cyrl-UZ"/>
        </w:rPr>
        <w:t>The year 2019 on the results of the external audit of the bank to consider the conclusion of the activities.</w:t>
      </w:r>
    </w:p>
    <w:p w14:paraId="68ABDE16" w14:textId="77777777" w:rsidR="00A319E6" w:rsidRDefault="005755F0">
      <w:pPr>
        <w:numPr>
          <w:ilvl w:val="0"/>
          <w:numId w:val="2"/>
        </w:numPr>
        <w:tabs>
          <w:tab w:val="left" w:pos="993"/>
        </w:tabs>
        <w:suppressAutoHyphens w:val="0"/>
        <w:spacing w:before="60" w:after="120" w:line="273" w:lineRule="auto"/>
        <w:ind w:left="0" w:firstLine="567"/>
        <w:jc w:val="both"/>
        <w:rPr>
          <w:rFonts w:ascii="Arial" w:hAnsi="Arial" w:cs="Arial"/>
          <w:sz w:val="25"/>
          <w:szCs w:val="25"/>
          <w:lang w:val="uz-Cyrl-UZ"/>
        </w:rPr>
      </w:pPr>
      <w:r>
        <w:rPr>
          <w:rFonts w:ascii="Arial" w:hAnsi="Arial" w:cs="Arial"/>
          <w:sz w:val="25"/>
          <w:szCs w:val="25"/>
          <w:lang w:val="uz-Cyrl-UZ"/>
        </w:rPr>
        <w:t>The report of the a</w:t>
      </w:r>
      <w:r>
        <w:rPr>
          <w:rFonts w:ascii="Arial" w:hAnsi="Arial" w:cs="Arial"/>
          <w:sz w:val="25"/>
          <w:szCs w:val="25"/>
          <w:lang w:val="uz-Cyrl-UZ"/>
        </w:rPr>
        <w:t>udit commission of the bank by the end of the year 2019 be confirmed.</w:t>
      </w:r>
    </w:p>
    <w:p w14:paraId="2473DC8B" w14:textId="77777777" w:rsidR="00A319E6" w:rsidRDefault="005755F0">
      <w:pPr>
        <w:numPr>
          <w:ilvl w:val="0"/>
          <w:numId w:val="2"/>
        </w:numPr>
        <w:tabs>
          <w:tab w:val="left" w:pos="993"/>
        </w:tabs>
        <w:suppressAutoHyphens w:val="0"/>
        <w:spacing w:before="144" w:after="120" w:line="273" w:lineRule="auto"/>
        <w:ind w:left="0" w:firstLine="567"/>
        <w:jc w:val="both"/>
        <w:rPr>
          <w:rFonts w:ascii="Arial" w:hAnsi="Arial" w:cs="Arial"/>
          <w:sz w:val="25"/>
          <w:szCs w:val="25"/>
          <w:lang w:val="uz-Cyrl-UZ"/>
        </w:rPr>
      </w:pPr>
      <w:r>
        <w:rPr>
          <w:rFonts w:ascii="Arial" w:hAnsi="Arial" w:cs="Arial"/>
          <w:sz w:val="25"/>
          <w:szCs w:val="25"/>
          <w:lang w:val="uz-Cyrl-UZ"/>
        </w:rPr>
        <w:t>The board of the bank approved the report on the activities of the year 2019.</w:t>
      </w:r>
    </w:p>
    <w:p w14:paraId="0BE07F37" w14:textId="77777777" w:rsidR="00A319E6" w:rsidRPr="002E1665" w:rsidRDefault="005755F0">
      <w:pPr>
        <w:numPr>
          <w:ilvl w:val="0"/>
          <w:numId w:val="2"/>
        </w:numPr>
        <w:tabs>
          <w:tab w:val="left" w:pos="993"/>
        </w:tabs>
        <w:suppressAutoHyphens w:val="0"/>
        <w:spacing w:before="144" w:after="120" w:line="273" w:lineRule="auto"/>
        <w:ind w:left="0" w:firstLine="567"/>
        <w:jc w:val="both"/>
        <w:rPr>
          <w:lang w:val="en-US"/>
        </w:rPr>
      </w:pPr>
      <w:r>
        <w:rPr>
          <w:rFonts w:ascii="Arial" w:hAnsi="Arial" w:cs="Arial"/>
          <w:sz w:val="25"/>
          <w:szCs w:val="25"/>
          <w:lang w:val="uz-Cyrl-UZ"/>
        </w:rPr>
        <w:t>By the end of the year 2019 of the bank balance sheet, the profit and loss account is confirmed.</w:t>
      </w:r>
    </w:p>
    <w:p w14:paraId="3E7D15BB" w14:textId="77777777" w:rsidR="00A319E6" w:rsidRDefault="005755F0">
      <w:pPr>
        <w:numPr>
          <w:ilvl w:val="0"/>
          <w:numId w:val="2"/>
        </w:numPr>
        <w:tabs>
          <w:tab w:val="left" w:pos="993"/>
        </w:tabs>
        <w:suppressAutoHyphens w:val="0"/>
        <w:spacing w:before="144" w:after="120" w:line="273" w:lineRule="auto"/>
        <w:ind w:left="0" w:firstLine="567"/>
        <w:jc w:val="both"/>
        <w:rPr>
          <w:rFonts w:ascii="Arial" w:hAnsi="Arial" w:cs="Arial"/>
          <w:sz w:val="25"/>
          <w:szCs w:val="25"/>
          <w:lang w:val="uz-Cyrl-UZ"/>
        </w:rPr>
      </w:pPr>
      <w:r>
        <w:rPr>
          <w:rFonts w:ascii="Arial" w:hAnsi="Arial" w:cs="Arial"/>
          <w:sz w:val="25"/>
          <w:szCs w:val="25"/>
          <w:lang w:val="uz-Cyrl-UZ"/>
        </w:rPr>
        <w:t xml:space="preserve">By the end </w:t>
      </w:r>
      <w:r>
        <w:rPr>
          <w:rFonts w:ascii="Arial" w:hAnsi="Arial" w:cs="Arial"/>
          <w:sz w:val="25"/>
          <w:szCs w:val="25"/>
          <w:lang w:val="uz-Cyrl-UZ"/>
        </w:rPr>
        <w:t>of the year 2019 net profit of the bank of the distribution of the obtained order is confirmed.</w:t>
      </w:r>
    </w:p>
    <w:p w14:paraId="5FB77BFA" w14:textId="77777777" w:rsidR="00A319E6" w:rsidRDefault="005755F0">
      <w:pPr>
        <w:numPr>
          <w:ilvl w:val="0"/>
          <w:numId w:val="2"/>
        </w:numPr>
        <w:tabs>
          <w:tab w:val="left" w:pos="993"/>
        </w:tabs>
        <w:suppressAutoHyphens w:val="0"/>
        <w:spacing w:before="144" w:after="120" w:line="273" w:lineRule="auto"/>
        <w:ind w:left="0" w:firstLine="567"/>
        <w:jc w:val="both"/>
        <w:rPr>
          <w:rFonts w:ascii="Arial" w:hAnsi="Arial" w:cs="Arial"/>
          <w:sz w:val="25"/>
          <w:szCs w:val="25"/>
          <w:lang w:val="uz-Cyrl-UZ"/>
        </w:rPr>
      </w:pPr>
      <w:r>
        <w:rPr>
          <w:rFonts w:ascii="Arial" w:hAnsi="Arial" w:cs="Arial"/>
          <w:sz w:val="25"/>
          <w:szCs w:val="25"/>
          <w:lang w:val="uz-Cyrl-UZ"/>
        </w:rPr>
        <w:t>To review the results of the independent evaluation of corporate governance in the bank on.</w:t>
      </w:r>
    </w:p>
    <w:p w14:paraId="1D1C05E1" w14:textId="77777777" w:rsidR="00A319E6" w:rsidRDefault="005755F0">
      <w:pPr>
        <w:numPr>
          <w:ilvl w:val="0"/>
          <w:numId w:val="2"/>
        </w:numPr>
        <w:tabs>
          <w:tab w:val="left" w:pos="993"/>
        </w:tabs>
        <w:suppressAutoHyphens w:val="0"/>
        <w:spacing w:before="144" w:after="120" w:line="273" w:lineRule="auto"/>
        <w:ind w:left="0" w:firstLine="567"/>
        <w:jc w:val="both"/>
        <w:rPr>
          <w:rFonts w:ascii="Arial" w:hAnsi="Arial" w:cs="Arial"/>
          <w:sz w:val="25"/>
          <w:szCs w:val="25"/>
          <w:lang w:val="uz-Cyrl-UZ"/>
        </w:rPr>
      </w:pPr>
      <w:r>
        <w:rPr>
          <w:rFonts w:ascii="Arial" w:hAnsi="Arial" w:cs="Arial"/>
          <w:sz w:val="25"/>
          <w:szCs w:val="25"/>
          <w:lang w:val="uz-Cyrl-UZ"/>
        </w:rPr>
        <w:t xml:space="preserve">The approval of external auditors of the bank for the year 2020 and </w:t>
      </w:r>
      <w:r>
        <w:rPr>
          <w:rFonts w:ascii="Arial" w:hAnsi="Arial" w:cs="Arial"/>
          <w:sz w:val="25"/>
          <w:szCs w:val="25"/>
          <w:lang w:val="uz-Cyrl-UZ"/>
        </w:rPr>
        <w:t>paid him the most amount of the service fee set.</w:t>
      </w:r>
    </w:p>
    <w:p w14:paraId="571A5D55" w14:textId="77777777" w:rsidR="00A319E6" w:rsidRDefault="005755F0">
      <w:pPr>
        <w:numPr>
          <w:ilvl w:val="0"/>
          <w:numId w:val="2"/>
        </w:numPr>
        <w:tabs>
          <w:tab w:val="left" w:pos="993"/>
        </w:tabs>
        <w:suppressAutoHyphens w:val="0"/>
        <w:spacing w:before="144" w:after="120" w:line="273" w:lineRule="auto"/>
        <w:ind w:left="0" w:firstLine="567"/>
        <w:jc w:val="both"/>
        <w:rPr>
          <w:rFonts w:ascii="Arial" w:hAnsi="Arial" w:cs="Arial"/>
          <w:sz w:val="25"/>
          <w:szCs w:val="25"/>
          <w:lang w:val="uz-Cyrl-UZ"/>
        </w:rPr>
      </w:pPr>
      <w:r>
        <w:rPr>
          <w:rFonts w:ascii="Arial" w:hAnsi="Arial" w:cs="Arial"/>
          <w:sz w:val="25"/>
          <w:szCs w:val="25"/>
          <w:lang w:val="uz-Cyrl-UZ"/>
        </w:rPr>
        <w:t>"Turonbank" joint-stock commercial bank of amendments to the charter</w:t>
      </w:r>
      <w:r>
        <w:rPr>
          <w:rFonts w:ascii="Arial" w:hAnsi="Arial" w:cs="Arial"/>
          <w:sz w:val="25"/>
          <w:szCs w:val="25"/>
          <w:lang w:val="uz-Latn-UZ"/>
        </w:rPr>
        <w:t xml:space="preserve"> and the additional</w:t>
      </w:r>
      <w:r>
        <w:rPr>
          <w:rFonts w:ascii="Arial" w:hAnsi="Arial" w:cs="Arial"/>
          <w:sz w:val="25"/>
          <w:szCs w:val="25"/>
          <w:lang w:val="uz-Cyrl-UZ"/>
        </w:rPr>
        <w:t>s to confirm</w:t>
      </w:r>
      <w:r>
        <w:rPr>
          <w:rFonts w:ascii="Arial" w:hAnsi="Arial" w:cs="Arial"/>
          <w:sz w:val="25"/>
          <w:szCs w:val="25"/>
          <w:lang w:val="uz-Latn-UZ"/>
        </w:rPr>
        <w:t>.</w:t>
      </w:r>
    </w:p>
    <w:p w14:paraId="297B627E" w14:textId="62733527" w:rsidR="00A319E6" w:rsidRDefault="005755F0">
      <w:pPr>
        <w:numPr>
          <w:ilvl w:val="0"/>
          <w:numId w:val="2"/>
        </w:numPr>
        <w:tabs>
          <w:tab w:val="left" w:pos="993"/>
        </w:tabs>
        <w:suppressAutoHyphens w:val="0"/>
        <w:spacing w:before="144" w:after="120" w:line="273" w:lineRule="auto"/>
        <w:ind w:left="0" w:firstLine="567"/>
        <w:jc w:val="both"/>
        <w:rPr>
          <w:rFonts w:ascii="Arial" w:hAnsi="Arial" w:cs="Arial"/>
          <w:sz w:val="25"/>
          <w:szCs w:val="25"/>
          <w:lang w:val="uz-Cyrl-UZ"/>
        </w:rPr>
      </w:pPr>
      <w:r>
        <w:rPr>
          <w:rFonts w:ascii="Arial" w:hAnsi="Arial" w:cs="Arial"/>
          <w:sz w:val="25"/>
          <w:szCs w:val="25"/>
          <w:lang w:val="uz-Cyrl-UZ"/>
        </w:rPr>
        <w:t xml:space="preserve">"Turonbank" joint-stock commercial bank </w:t>
      </w:r>
      <w:r w:rsidR="00B205E2">
        <w:rPr>
          <w:rFonts w:ascii="Arial" w:hAnsi="Arial" w:cs="Arial"/>
          <w:sz w:val="25"/>
          <w:szCs w:val="25"/>
          <w:lang w:val="en-US"/>
        </w:rPr>
        <w:t xml:space="preserve">JSCB </w:t>
      </w:r>
      <w:r w:rsidR="00B205E2">
        <w:rPr>
          <w:rFonts w:ascii="Arial" w:hAnsi="Arial" w:cs="Arial"/>
          <w:sz w:val="25"/>
          <w:szCs w:val="25"/>
          <w:lang w:val="uz-Cyrl-UZ"/>
        </w:rPr>
        <w:t xml:space="preserve">"Turonbank" </w:t>
      </w:r>
      <w:r>
        <w:rPr>
          <w:rFonts w:ascii="Arial" w:hAnsi="Arial" w:cs="Arial"/>
          <w:sz w:val="25"/>
          <w:szCs w:val="25"/>
          <w:lang w:val="uz-Cyrl-UZ"/>
        </w:rPr>
        <w:t xml:space="preserve">regulations on the board of </w:t>
      </w:r>
      <w:r>
        <w:rPr>
          <w:rFonts w:ascii="Arial" w:hAnsi="Arial" w:cs="Arial"/>
          <w:sz w:val="25"/>
          <w:szCs w:val="25"/>
          <w:lang w:val="uz-Cyrl-UZ"/>
        </w:rPr>
        <w:t>the"amendments</w:t>
      </w:r>
      <w:r>
        <w:rPr>
          <w:rFonts w:ascii="Arial" w:hAnsi="Arial" w:cs="Arial"/>
          <w:sz w:val="25"/>
          <w:szCs w:val="25"/>
          <w:lang w:val="uz-Latn-UZ"/>
        </w:rPr>
        <w:t xml:space="preserve"> and additional</w:t>
      </w:r>
      <w:r>
        <w:rPr>
          <w:rFonts w:ascii="Arial" w:hAnsi="Arial" w:cs="Arial"/>
          <w:sz w:val="25"/>
          <w:szCs w:val="25"/>
          <w:lang w:val="uz-Cyrl-UZ"/>
        </w:rPr>
        <w:t>s confirm</w:t>
      </w:r>
      <w:r>
        <w:rPr>
          <w:rFonts w:ascii="Arial" w:hAnsi="Arial" w:cs="Arial"/>
          <w:sz w:val="25"/>
          <w:szCs w:val="25"/>
          <w:lang w:val="uz-Latn-UZ"/>
        </w:rPr>
        <w:t>.</w:t>
      </w:r>
    </w:p>
    <w:p w14:paraId="7D7E42BA" w14:textId="1F322A5F" w:rsidR="00A319E6" w:rsidRDefault="005755F0">
      <w:pPr>
        <w:numPr>
          <w:ilvl w:val="0"/>
          <w:numId w:val="2"/>
        </w:numPr>
        <w:tabs>
          <w:tab w:val="left" w:pos="993"/>
        </w:tabs>
        <w:suppressAutoHyphens w:val="0"/>
        <w:spacing w:before="72" w:after="120" w:line="273" w:lineRule="auto"/>
        <w:ind w:left="0" w:firstLine="567"/>
        <w:jc w:val="both"/>
        <w:rPr>
          <w:rFonts w:ascii="Arial" w:hAnsi="Arial" w:cs="Arial"/>
          <w:sz w:val="25"/>
          <w:szCs w:val="25"/>
          <w:lang w:val="uz-Cyrl-UZ"/>
        </w:rPr>
      </w:pPr>
      <w:r>
        <w:rPr>
          <w:rFonts w:ascii="Arial" w:hAnsi="Arial" w:cs="Arial"/>
          <w:sz w:val="25"/>
          <w:szCs w:val="25"/>
          <w:lang w:val="uz-Cyrl-UZ"/>
        </w:rPr>
        <w:t xml:space="preserve">"Turonbank" joint-stock commercial bank </w:t>
      </w:r>
      <w:r w:rsidR="00B205E2">
        <w:rPr>
          <w:rFonts w:ascii="Arial" w:hAnsi="Arial" w:cs="Arial"/>
          <w:sz w:val="25"/>
          <w:szCs w:val="25"/>
          <w:lang w:val="en-US"/>
        </w:rPr>
        <w:t xml:space="preserve">JSCB </w:t>
      </w:r>
      <w:r w:rsidR="00B205E2">
        <w:rPr>
          <w:rFonts w:ascii="Arial" w:hAnsi="Arial" w:cs="Arial"/>
          <w:sz w:val="25"/>
          <w:szCs w:val="25"/>
          <w:lang w:val="uz-Cyrl-UZ"/>
        </w:rPr>
        <w:t xml:space="preserve">"Turonbank" </w:t>
      </w:r>
      <w:r>
        <w:rPr>
          <w:rFonts w:ascii="Arial" w:hAnsi="Arial" w:cs="Arial"/>
          <w:sz w:val="25"/>
          <w:szCs w:val="25"/>
          <w:lang w:val="uz-Cyrl-UZ"/>
        </w:rPr>
        <w:t>on the general meeting of shareholders"the amendments</w:t>
      </w:r>
      <w:r>
        <w:rPr>
          <w:rFonts w:ascii="Arial" w:hAnsi="Arial" w:cs="Arial"/>
          <w:sz w:val="25"/>
          <w:szCs w:val="25"/>
          <w:lang w:val="uz-Latn-UZ"/>
        </w:rPr>
        <w:t xml:space="preserve"> and additional</w:t>
      </w:r>
      <w:r>
        <w:rPr>
          <w:rFonts w:ascii="Arial" w:hAnsi="Arial" w:cs="Arial"/>
          <w:sz w:val="25"/>
          <w:szCs w:val="25"/>
          <w:lang w:val="uz-Cyrl-UZ"/>
        </w:rPr>
        <w:t>s confirm</w:t>
      </w:r>
      <w:r>
        <w:rPr>
          <w:rFonts w:ascii="Arial" w:hAnsi="Arial" w:cs="Arial"/>
          <w:sz w:val="25"/>
          <w:szCs w:val="25"/>
          <w:lang w:val="uz-Latn-UZ"/>
        </w:rPr>
        <w:t>.</w:t>
      </w:r>
    </w:p>
    <w:p w14:paraId="6FD2DA4B" w14:textId="37B21B18" w:rsidR="00A319E6" w:rsidRPr="002E1665" w:rsidRDefault="005755F0">
      <w:pPr>
        <w:numPr>
          <w:ilvl w:val="0"/>
          <w:numId w:val="2"/>
        </w:numPr>
        <w:tabs>
          <w:tab w:val="left" w:pos="993"/>
        </w:tabs>
        <w:suppressAutoHyphens w:val="0"/>
        <w:spacing w:before="72" w:after="120" w:line="273" w:lineRule="auto"/>
        <w:ind w:left="0" w:firstLine="567"/>
        <w:jc w:val="both"/>
        <w:rPr>
          <w:lang w:val="en-US"/>
        </w:rPr>
      </w:pPr>
      <w:r>
        <w:rPr>
          <w:rFonts w:ascii="Arial" w:hAnsi="Arial" w:cs="Arial"/>
          <w:sz w:val="25"/>
          <w:szCs w:val="25"/>
          <w:lang w:val="uz-Cyrl-UZ"/>
        </w:rPr>
        <w:t xml:space="preserve">"Turonbank" joint-stock commercial bank </w:t>
      </w:r>
      <w:r>
        <w:rPr>
          <w:rFonts w:ascii="Arial" w:hAnsi="Arial" w:cs="Arial"/>
          <w:sz w:val="25"/>
          <w:szCs w:val="25"/>
          <w:lang w:val="uz-Cyrl-UZ"/>
        </w:rPr>
        <w:t>of the regulations on bank</w:t>
      </w:r>
      <w:r>
        <w:rPr>
          <w:rFonts w:ascii="Arial" w:hAnsi="Arial" w:cs="Arial"/>
          <w:sz w:val="25"/>
          <w:szCs w:val="25"/>
          <w:lang w:val="uz-Cyrl-UZ"/>
        </w:rPr>
        <w:t xml:space="preserve"> management</w:t>
      </w:r>
      <w:r w:rsidR="00B205E2">
        <w:rPr>
          <w:rFonts w:ascii="Arial" w:hAnsi="Arial" w:cs="Arial"/>
          <w:sz w:val="25"/>
          <w:szCs w:val="25"/>
          <w:lang w:val="en-US"/>
        </w:rPr>
        <w:t xml:space="preserve"> </w:t>
      </w:r>
      <w:r>
        <w:rPr>
          <w:rFonts w:ascii="Arial" w:hAnsi="Arial" w:cs="Arial"/>
          <w:sz w:val="25"/>
          <w:szCs w:val="25"/>
          <w:lang w:val="uz-Cyrl-UZ"/>
        </w:rPr>
        <w:t>"to enter the new</w:t>
      </w:r>
      <w:r>
        <w:rPr>
          <w:rFonts w:ascii="Arial" w:hAnsi="Arial" w:cs="Arial"/>
          <w:sz w:val="25"/>
          <w:szCs w:val="25"/>
          <w:lang w:val="uz-Latn-UZ"/>
        </w:rPr>
        <w:t xml:space="preserve"> </w:t>
      </w:r>
      <w:r>
        <w:rPr>
          <w:rFonts w:ascii="Arial" w:hAnsi="Arial" w:cs="Arial"/>
          <w:sz w:val="25"/>
          <w:szCs w:val="25"/>
          <w:lang w:val="uz-Cyrl-UZ"/>
        </w:rPr>
        <w:t>change</w:t>
      </w:r>
      <w:r>
        <w:rPr>
          <w:rFonts w:ascii="Arial" w:hAnsi="Arial" w:cs="Arial"/>
          <w:sz w:val="25"/>
          <w:szCs w:val="25"/>
          <w:lang w:val="uz-Latn-UZ"/>
        </w:rPr>
        <w:t xml:space="preserve"> and the additional</w:t>
      </w:r>
      <w:r>
        <w:rPr>
          <w:rFonts w:ascii="Arial" w:hAnsi="Arial" w:cs="Arial"/>
          <w:sz w:val="25"/>
          <w:szCs w:val="25"/>
          <w:lang w:val="uz-Cyrl-UZ"/>
        </w:rPr>
        <w:t>s to confirm</w:t>
      </w:r>
      <w:r w:rsidR="00B205E2">
        <w:rPr>
          <w:rFonts w:ascii="Arial" w:hAnsi="Arial" w:cs="Arial"/>
          <w:sz w:val="25"/>
          <w:szCs w:val="25"/>
          <w:lang w:val="en-US"/>
        </w:rPr>
        <w:t>”</w:t>
      </w:r>
      <w:r>
        <w:rPr>
          <w:rFonts w:ascii="Arial" w:hAnsi="Arial" w:cs="Arial"/>
          <w:sz w:val="25"/>
          <w:szCs w:val="25"/>
          <w:lang w:val="uz-Latn-UZ"/>
        </w:rPr>
        <w:t>.</w:t>
      </w:r>
      <w:r>
        <w:rPr>
          <w:rFonts w:ascii="Arial" w:hAnsi="Arial" w:cs="Arial"/>
          <w:sz w:val="25"/>
          <w:szCs w:val="25"/>
          <w:lang w:val="uz-Cyrl-UZ"/>
        </w:rPr>
        <w:t xml:space="preserve"> </w:t>
      </w:r>
    </w:p>
    <w:p w14:paraId="070D71DA" w14:textId="77777777" w:rsidR="00A319E6" w:rsidRDefault="005755F0">
      <w:pPr>
        <w:numPr>
          <w:ilvl w:val="0"/>
          <w:numId w:val="2"/>
        </w:numPr>
        <w:tabs>
          <w:tab w:val="left" w:pos="993"/>
        </w:tabs>
        <w:suppressAutoHyphens w:val="0"/>
        <w:spacing w:before="72" w:after="120" w:line="273" w:lineRule="auto"/>
        <w:ind w:left="0" w:firstLine="567"/>
        <w:jc w:val="both"/>
        <w:rPr>
          <w:rFonts w:ascii="Arial" w:hAnsi="Arial" w:cs="Arial"/>
          <w:sz w:val="25"/>
          <w:szCs w:val="25"/>
          <w:lang w:val="uz-Cyrl-UZ"/>
        </w:rPr>
      </w:pPr>
      <w:r>
        <w:rPr>
          <w:rFonts w:ascii="Arial" w:hAnsi="Arial" w:cs="Arial"/>
          <w:sz w:val="25"/>
          <w:szCs w:val="25"/>
          <w:lang w:val="uz-Cyrl-UZ"/>
        </w:rPr>
        <w:t>""Turonbank" joint-stock commercial bank in minoritar the shareholders committee on the functioning of regulation"to be confirmed.</w:t>
      </w:r>
    </w:p>
    <w:p w14:paraId="29D55C63" w14:textId="77777777" w:rsidR="00A319E6" w:rsidRDefault="005755F0">
      <w:pPr>
        <w:numPr>
          <w:ilvl w:val="0"/>
          <w:numId w:val="2"/>
        </w:numPr>
        <w:tabs>
          <w:tab w:val="left" w:pos="993"/>
        </w:tabs>
        <w:suppressAutoHyphens w:val="0"/>
        <w:spacing w:before="72" w:after="120" w:line="273" w:lineRule="auto"/>
        <w:ind w:left="0" w:firstLine="567"/>
        <w:jc w:val="both"/>
        <w:rPr>
          <w:rFonts w:ascii="Arial" w:hAnsi="Arial" w:cs="Arial"/>
          <w:sz w:val="25"/>
          <w:szCs w:val="25"/>
          <w:lang w:val="uz-Cyrl-UZ"/>
        </w:rPr>
      </w:pPr>
      <w:r>
        <w:rPr>
          <w:rFonts w:ascii="Arial" w:hAnsi="Arial" w:cs="Arial"/>
          <w:sz w:val="25"/>
          <w:szCs w:val="25"/>
          <w:lang w:val="uz-Cyrl-UZ"/>
        </w:rPr>
        <w:t xml:space="preserve">""Turonbank" joint-stock commercial bank Monitoring the </w:t>
      </w:r>
      <w:r>
        <w:rPr>
          <w:rFonts w:ascii="Arial" w:hAnsi="Arial" w:cs="Arial"/>
          <w:sz w:val="25"/>
          <w:szCs w:val="25"/>
          <w:lang w:val="uz-Cyrl-UZ"/>
        </w:rPr>
        <w:t xml:space="preserve">regulations on the procedure of rewarding the members of the board to"confirmed. </w:t>
      </w:r>
    </w:p>
    <w:p w14:paraId="79461189" w14:textId="77777777" w:rsidR="00A319E6" w:rsidRDefault="005755F0">
      <w:pPr>
        <w:numPr>
          <w:ilvl w:val="0"/>
          <w:numId w:val="2"/>
        </w:numPr>
        <w:tabs>
          <w:tab w:val="left" w:pos="993"/>
        </w:tabs>
        <w:suppressAutoHyphens w:val="0"/>
        <w:spacing w:before="72" w:after="120" w:line="273" w:lineRule="auto"/>
        <w:ind w:left="0" w:firstLine="567"/>
        <w:jc w:val="both"/>
        <w:rPr>
          <w:rFonts w:ascii="Arial" w:hAnsi="Arial" w:cs="Arial"/>
          <w:sz w:val="25"/>
          <w:szCs w:val="25"/>
          <w:lang w:val="uz-Cyrl-UZ"/>
        </w:rPr>
      </w:pPr>
      <w:r>
        <w:rPr>
          <w:rFonts w:ascii="Arial" w:hAnsi="Arial" w:cs="Arial"/>
          <w:sz w:val="25"/>
          <w:szCs w:val="25"/>
          <w:lang w:val="uz-Cyrl-UZ"/>
        </w:rPr>
        <w:t xml:space="preserve">""Turonbank" joint-stock commercial bank the regulations on dividend policy"to be confirmed. </w:t>
      </w:r>
    </w:p>
    <w:p w14:paraId="101BB13B" w14:textId="77777777" w:rsidR="00A319E6" w:rsidRPr="002E1665" w:rsidRDefault="005755F0">
      <w:pPr>
        <w:numPr>
          <w:ilvl w:val="0"/>
          <w:numId w:val="2"/>
        </w:numPr>
        <w:tabs>
          <w:tab w:val="left" w:pos="993"/>
        </w:tabs>
        <w:suppressAutoHyphens w:val="0"/>
        <w:spacing w:before="72" w:after="120" w:line="273" w:lineRule="auto"/>
        <w:ind w:left="0" w:firstLine="567"/>
        <w:jc w:val="both"/>
        <w:rPr>
          <w:lang w:val="en-US"/>
        </w:rPr>
      </w:pPr>
      <w:r>
        <w:rPr>
          <w:rFonts w:ascii="Arial" w:eastAsia="Arial" w:hAnsi="Arial" w:cs="Arial"/>
          <w:sz w:val="25"/>
          <w:szCs w:val="25"/>
          <w:lang w:val="uz-Latn-UZ"/>
        </w:rPr>
        <w:t xml:space="preserve"> </w:t>
      </w:r>
      <w:r>
        <w:rPr>
          <w:rFonts w:ascii="Arial" w:hAnsi="Arial" w:cs="Arial"/>
          <w:sz w:val="25"/>
          <w:szCs w:val="25"/>
          <w:lang w:val="uz-Cyrl-UZ"/>
        </w:rPr>
        <w:t>"Turonbank" joint-stock commercial bank approval of the new organizational structure.</w:t>
      </w:r>
    </w:p>
    <w:p w14:paraId="116ACCAC" w14:textId="77777777" w:rsidR="00A319E6" w:rsidRDefault="005755F0">
      <w:pPr>
        <w:numPr>
          <w:ilvl w:val="0"/>
          <w:numId w:val="2"/>
        </w:numPr>
        <w:tabs>
          <w:tab w:val="left" w:pos="993"/>
        </w:tabs>
        <w:suppressAutoHyphens w:val="0"/>
        <w:spacing w:before="72" w:after="120" w:line="273" w:lineRule="auto"/>
        <w:ind w:left="0" w:firstLine="567"/>
        <w:jc w:val="both"/>
        <w:rPr>
          <w:rFonts w:ascii="Arial" w:hAnsi="Arial" w:cs="Arial"/>
          <w:sz w:val="25"/>
          <w:szCs w:val="25"/>
          <w:lang w:val="uz-Cyrl-UZ"/>
        </w:rPr>
      </w:pPr>
      <w:r>
        <w:rPr>
          <w:rFonts w:ascii="Arial" w:hAnsi="Arial" w:cs="Arial"/>
          <w:sz w:val="25"/>
          <w:szCs w:val="25"/>
          <w:lang w:val="uz-Cyrl-UZ"/>
        </w:rPr>
        <w:t xml:space="preserve">To elect the members of the board. </w:t>
      </w:r>
    </w:p>
    <w:p w14:paraId="493AAAB7" w14:textId="77777777" w:rsidR="00A319E6" w:rsidRDefault="005755F0">
      <w:pPr>
        <w:numPr>
          <w:ilvl w:val="0"/>
          <w:numId w:val="2"/>
        </w:numPr>
        <w:tabs>
          <w:tab w:val="left" w:pos="993"/>
        </w:tabs>
        <w:suppressAutoHyphens w:val="0"/>
        <w:spacing w:before="72" w:after="120" w:line="273" w:lineRule="auto"/>
        <w:ind w:left="0" w:firstLine="567"/>
        <w:jc w:val="both"/>
        <w:rPr>
          <w:rFonts w:ascii="Arial" w:hAnsi="Arial" w:cs="Arial"/>
          <w:sz w:val="25"/>
          <w:szCs w:val="25"/>
          <w:lang w:val="uz-Cyrl-UZ"/>
        </w:rPr>
      </w:pPr>
      <w:r>
        <w:rPr>
          <w:rFonts w:ascii="Arial" w:hAnsi="Arial" w:cs="Arial"/>
          <w:sz w:val="25"/>
          <w:szCs w:val="25"/>
          <w:lang w:val="uz-Cyrl-UZ"/>
        </w:rPr>
        <w:t>To elect the members of the audit commi</w:t>
      </w:r>
      <w:r>
        <w:rPr>
          <w:rFonts w:ascii="Arial" w:hAnsi="Arial" w:cs="Arial"/>
          <w:sz w:val="25"/>
          <w:szCs w:val="25"/>
          <w:lang w:val="uz-Cyrl-UZ"/>
        </w:rPr>
        <w:t>ssion of the bank.</w:t>
      </w:r>
    </w:p>
    <w:p w14:paraId="6AB40C37" w14:textId="77777777" w:rsidR="00A319E6" w:rsidRDefault="005755F0">
      <w:pPr>
        <w:numPr>
          <w:ilvl w:val="0"/>
          <w:numId w:val="2"/>
        </w:numPr>
        <w:tabs>
          <w:tab w:val="left" w:pos="993"/>
        </w:tabs>
        <w:suppressAutoHyphens w:val="0"/>
        <w:spacing w:before="72" w:after="120" w:line="273" w:lineRule="auto"/>
        <w:ind w:left="0" w:firstLine="567"/>
        <w:jc w:val="both"/>
        <w:rPr>
          <w:rFonts w:ascii="Arial" w:hAnsi="Arial" w:cs="Arial"/>
          <w:sz w:val="25"/>
          <w:szCs w:val="25"/>
          <w:lang w:val="uz-Cyrl-UZ"/>
        </w:rPr>
      </w:pPr>
      <w:r>
        <w:rPr>
          <w:rFonts w:ascii="Arial" w:hAnsi="Arial" w:cs="Arial"/>
          <w:sz w:val="25"/>
          <w:szCs w:val="25"/>
          <w:lang w:val="uz-Latn-UZ"/>
        </w:rPr>
        <w:t xml:space="preserve">The term of the labor contract concluded with the chairman of the board of the bank </w:t>
      </w:r>
      <w:r>
        <w:rPr>
          <w:rFonts w:ascii="Arial" w:hAnsi="Arial" w:cs="Arial"/>
          <w:sz w:val="25"/>
          <w:szCs w:val="25"/>
          <w:lang w:val="uz-Cyrl-UZ"/>
        </w:rPr>
        <w:t>to extend</w:t>
      </w:r>
      <w:r>
        <w:rPr>
          <w:rFonts w:ascii="Arial" w:hAnsi="Arial" w:cs="Arial"/>
          <w:sz w:val="25"/>
          <w:szCs w:val="25"/>
          <w:lang w:val="uz-Latn-UZ"/>
        </w:rPr>
        <w:t>.</w:t>
      </w:r>
    </w:p>
    <w:p w14:paraId="18457CBD" w14:textId="77777777" w:rsidR="00A319E6" w:rsidRDefault="005755F0">
      <w:pPr>
        <w:spacing w:before="144" w:after="120" w:line="273" w:lineRule="auto"/>
        <w:ind w:firstLine="567"/>
        <w:jc w:val="both"/>
        <w:rPr>
          <w:rFonts w:ascii="Arial" w:hAnsi="Arial" w:cs="Arial"/>
          <w:sz w:val="25"/>
          <w:szCs w:val="25"/>
          <w:lang w:val="uz-Cyrl-UZ"/>
        </w:rPr>
      </w:pPr>
      <w:r>
        <w:rPr>
          <w:rFonts w:ascii="Arial" w:hAnsi="Arial" w:cs="Arial"/>
          <w:sz w:val="25"/>
          <w:szCs w:val="25"/>
          <w:lang w:val="uz-Cyrl-UZ"/>
        </w:rPr>
        <w:t>...............</w:t>
      </w:r>
    </w:p>
    <w:p w14:paraId="3CCF2192" w14:textId="77777777" w:rsidR="00A319E6" w:rsidRPr="002E1665" w:rsidRDefault="005755F0">
      <w:pPr>
        <w:widowControl w:val="0"/>
        <w:spacing w:before="120" w:after="120" w:line="273" w:lineRule="auto"/>
        <w:ind w:firstLine="567"/>
        <w:jc w:val="both"/>
        <w:rPr>
          <w:lang w:val="en-US"/>
        </w:rPr>
      </w:pPr>
      <w:r>
        <w:rPr>
          <w:rFonts w:ascii="Arial" w:hAnsi="Arial" w:cs="Arial"/>
          <w:sz w:val="25"/>
          <w:szCs w:val="25"/>
          <w:lang w:val="uz-Cyrl-UZ"/>
        </w:rPr>
        <w:tab/>
        <w:t>In particular, when the result of the voting, the following is known:</w:t>
      </w:r>
    </w:p>
    <w:p w14:paraId="7147BFBE" w14:textId="77777777" w:rsidR="00A319E6" w:rsidRPr="002E1665" w:rsidRDefault="005755F0">
      <w:pPr>
        <w:tabs>
          <w:tab w:val="left" w:pos="6237"/>
        </w:tabs>
        <w:spacing w:before="140" w:after="120" w:line="273" w:lineRule="auto"/>
        <w:ind w:firstLine="567"/>
        <w:jc w:val="both"/>
        <w:rPr>
          <w:lang w:val="en-US"/>
        </w:rPr>
      </w:pPr>
      <w:r>
        <w:rPr>
          <w:rFonts w:ascii="Arial" w:hAnsi="Arial" w:cs="Arial"/>
          <w:i/>
          <w:iCs/>
          <w:sz w:val="25"/>
          <w:szCs w:val="25"/>
          <w:lang w:val="uz-Cyrl-UZ"/>
        </w:rPr>
        <w:t xml:space="preserve">The meeting took part in having the right to vote </w:t>
      </w:r>
      <w:r>
        <w:rPr>
          <w:rFonts w:ascii="Arial" w:hAnsi="Arial" w:cs="Arial"/>
          <w:b/>
          <w:i/>
          <w:iCs/>
          <w:sz w:val="25"/>
          <w:szCs w:val="25"/>
          <w:u w:val="single"/>
          <w:lang w:val="uz-Cyrl-UZ"/>
        </w:rPr>
        <w:t xml:space="preserve"> of 3</w:t>
      </w:r>
      <w:r>
        <w:rPr>
          <w:rFonts w:ascii="Arial" w:hAnsi="Arial" w:cs="Arial"/>
          <w:b/>
          <w:i/>
          <w:iCs/>
          <w:sz w:val="25"/>
          <w:szCs w:val="25"/>
          <w:u w:val="single"/>
          <w:lang w:val="uz-Cyrl-UZ"/>
        </w:rPr>
        <w:t xml:space="preserve"> </w:t>
      </w:r>
      <w:r>
        <w:rPr>
          <w:rFonts w:ascii="Arial" w:hAnsi="Arial" w:cs="Arial"/>
          <w:i/>
          <w:iCs/>
          <w:sz w:val="25"/>
          <w:szCs w:val="25"/>
          <w:lang w:val="uz-Cyrl-UZ"/>
        </w:rPr>
        <w:t xml:space="preserve">total number of votes on ballots pieces </w:t>
      </w:r>
      <w:r>
        <w:rPr>
          <w:rFonts w:ascii="Arial" w:hAnsi="Arial" w:cs="Arial"/>
          <w:b/>
          <w:i/>
          <w:iCs/>
          <w:sz w:val="25"/>
          <w:szCs w:val="25"/>
          <w:u w:val="single"/>
          <w:lang w:val="uz-Cyrl-UZ"/>
        </w:rPr>
        <w:t>949 506 576</w:t>
      </w:r>
      <w:r>
        <w:rPr>
          <w:rFonts w:ascii="Arial" w:hAnsi="Arial" w:cs="Arial"/>
          <w:i/>
          <w:iCs/>
          <w:sz w:val="25"/>
          <w:szCs w:val="25"/>
          <w:lang w:val="uz-Cyrl-UZ"/>
        </w:rPr>
        <w:t xml:space="preserve"> pcs. To put the issue on voice vote, distributed as follows:</w:t>
      </w:r>
    </w:p>
    <w:p w14:paraId="6893D6D4" w14:textId="77777777" w:rsidR="00A319E6" w:rsidRDefault="005755F0">
      <w:pPr>
        <w:spacing w:before="140" w:after="120" w:line="273" w:lineRule="auto"/>
        <w:ind w:firstLine="567"/>
        <w:jc w:val="both"/>
        <w:rPr>
          <w:rFonts w:ascii="Arial" w:hAnsi="Arial" w:cs="Arial"/>
          <w:b/>
          <w:bCs/>
          <w:i/>
          <w:iCs/>
          <w:sz w:val="25"/>
          <w:szCs w:val="25"/>
          <w:lang w:val="uz-Cyrl-UZ"/>
        </w:rPr>
      </w:pPr>
      <w:r>
        <w:rPr>
          <w:rFonts w:ascii="Arial" w:hAnsi="Arial" w:cs="Arial"/>
          <w:b/>
          <w:bCs/>
          <w:i/>
          <w:iCs/>
          <w:sz w:val="25"/>
          <w:szCs w:val="25"/>
          <w:lang w:val="uz-Cyrl-UZ"/>
        </w:rPr>
        <w:t>The first order of the day on the issue of ballot results:</w:t>
      </w:r>
    </w:p>
    <w:p w14:paraId="0AA57822"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3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units of sound, i.e. </w:t>
      </w:r>
      <w:r>
        <w:rPr>
          <w:rFonts w:ascii="Arial" w:hAnsi="Arial" w:cs="Arial"/>
          <w:b/>
          <w:i/>
          <w:iCs/>
          <w:sz w:val="25"/>
          <w:szCs w:val="25"/>
          <w:u w:val="single"/>
          <w:lang w:val="uz-Cyrl-UZ"/>
        </w:rPr>
        <w:t xml:space="preserve"> 100%;</w:t>
      </w:r>
    </w:p>
    <w:p w14:paraId="08FE6029"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21BBB407"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38F62DAF" w14:textId="77777777" w:rsidR="00A319E6" w:rsidRDefault="005755F0">
      <w:pPr>
        <w:pStyle w:val="aa"/>
        <w:spacing w:before="140" w:line="273" w:lineRule="auto"/>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second order of the day on the issue of ballot results: </w:t>
      </w:r>
    </w:p>
    <w:p w14:paraId="574374CE"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3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units of sound, i.e. </w:t>
      </w:r>
      <w:r>
        <w:rPr>
          <w:rFonts w:ascii="Arial" w:hAnsi="Arial" w:cs="Arial"/>
          <w:b/>
          <w:i/>
          <w:iCs/>
          <w:sz w:val="25"/>
          <w:szCs w:val="25"/>
          <w:u w:val="single"/>
          <w:lang w:val="uz-Cyrl-UZ"/>
        </w:rPr>
        <w:t xml:space="preserve"> 100%;</w:t>
      </w:r>
    </w:p>
    <w:p w14:paraId="51E4E1B2"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54B341DB" w14:textId="77777777" w:rsidR="00A319E6" w:rsidRPr="002E1665" w:rsidRDefault="005755F0">
      <w:pPr>
        <w:spacing w:before="140" w:after="120" w:line="273" w:lineRule="auto"/>
        <w:ind w:firstLine="567"/>
        <w:jc w:val="both"/>
        <w:rPr>
          <w:lang w:val="en-US"/>
        </w:rPr>
      </w:pPr>
      <w:r>
        <w:rPr>
          <w:rFonts w:ascii="Arial" w:hAnsi="Arial" w:cs="Arial"/>
          <w:i/>
          <w:iCs/>
          <w:sz w:val="25"/>
          <w:szCs w:val="25"/>
          <w:lang w:val="uz-Cyrl-UZ"/>
        </w:rPr>
        <w:t>"Neutral" – don't</w:t>
      </w:r>
      <w:r>
        <w:rPr>
          <w:rFonts w:ascii="Arial" w:hAnsi="Arial" w:cs="Arial"/>
          <w:b/>
          <w:bCs/>
          <w:i/>
          <w:iCs/>
          <w:sz w:val="25"/>
          <w:szCs w:val="25"/>
          <w:lang w:val="uz-Cyrl-UZ"/>
        </w:rPr>
        <w:t xml:space="preserve"> </w:t>
      </w:r>
    </w:p>
    <w:p w14:paraId="7BF24061" w14:textId="77777777" w:rsidR="00A319E6" w:rsidRDefault="005755F0">
      <w:pPr>
        <w:spacing w:before="140" w:after="120" w:line="273" w:lineRule="auto"/>
        <w:ind w:firstLine="567"/>
        <w:jc w:val="both"/>
        <w:rPr>
          <w:rFonts w:ascii="Arial" w:hAnsi="Arial" w:cs="Arial"/>
          <w:b/>
          <w:bCs/>
          <w:i/>
          <w:iCs/>
          <w:sz w:val="25"/>
          <w:szCs w:val="25"/>
          <w:lang w:val="uz-Cyrl-UZ"/>
        </w:rPr>
      </w:pPr>
      <w:r>
        <w:rPr>
          <w:rFonts w:ascii="Arial" w:hAnsi="Arial" w:cs="Arial"/>
          <w:b/>
          <w:bCs/>
          <w:i/>
          <w:iCs/>
          <w:sz w:val="25"/>
          <w:szCs w:val="25"/>
          <w:lang w:val="uz-Cyrl-UZ"/>
        </w:rPr>
        <w:t xml:space="preserve">The results of </w:t>
      </w:r>
      <w:r>
        <w:rPr>
          <w:rFonts w:ascii="Arial" w:hAnsi="Arial" w:cs="Arial"/>
          <w:b/>
          <w:bCs/>
          <w:i/>
          <w:iCs/>
          <w:sz w:val="25"/>
          <w:szCs w:val="25"/>
          <w:lang w:val="uz-Cyrl-UZ"/>
        </w:rPr>
        <w:t>the third order of voting on the issue of the day:</w:t>
      </w:r>
    </w:p>
    <w:p w14:paraId="179CB091"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3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units of sound, i.e. </w:t>
      </w:r>
      <w:r>
        <w:rPr>
          <w:rFonts w:ascii="Arial" w:hAnsi="Arial" w:cs="Arial"/>
          <w:b/>
          <w:i/>
          <w:iCs/>
          <w:sz w:val="25"/>
          <w:szCs w:val="25"/>
          <w:u w:val="single"/>
          <w:lang w:val="uz-Cyrl-UZ"/>
        </w:rPr>
        <w:t xml:space="preserve"> 100%;</w:t>
      </w:r>
    </w:p>
    <w:p w14:paraId="712E70BB"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1DA7AFC5" w14:textId="77777777" w:rsidR="00A319E6" w:rsidRPr="002E1665" w:rsidRDefault="005755F0">
      <w:pPr>
        <w:pStyle w:val="aa"/>
        <w:spacing w:before="140" w:line="273" w:lineRule="auto"/>
        <w:ind w:left="0" w:firstLine="567"/>
        <w:jc w:val="both"/>
        <w:rPr>
          <w:lang w:val="en-US"/>
        </w:rPr>
      </w:pPr>
      <w:r>
        <w:rPr>
          <w:rFonts w:ascii="Arial" w:hAnsi="Arial" w:cs="Arial"/>
          <w:i/>
          <w:iCs/>
          <w:sz w:val="25"/>
          <w:szCs w:val="25"/>
          <w:lang w:val="uz-Cyrl-UZ"/>
        </w:rPr>
        <w:t>"Neutral" – don't</w:t>
      </w:r>
      <w:r>
        <w:rPr>
          <w:rFonts w:ascii="Arial" w:hAnsi="Arial" w:cs="Arial"/>
          <w:b/>
          <w:bCs/>
          <w:i/>
          <w:iCs/>
          <w:sz w:val="25"/>
          <w:szCs w:val="25"/>
          <w:lang w:val="uz-Cyrl-UZ"/>
        </w:rPr>
        <w:t xml:space="preserve"> </w:t>
      </w:r>
    </w:p>
    <w:p w14:paraId="450ED987" w14:textId="77777777" w:rsidR="00A319E6" w:rsidRDefault="005755F0">
      <w:pPr>
        <w:pStyle w:val="aa"/>
        <w:spacing w:before="140" w:line="273" w:lineRule="auto"/>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fourth issue of the results of voting on agenda: </w:t>
      </w:r>
    </w:p>
    <w:p w14:paraId="65BBFC63"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3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w:t>
      </w:r>
      <w:r>
        <w:rPr>
          <w:rFonts w:ascii="Arial" w:hAnsi="Arial" w:cs="Arial"/>
          <w:i/>
          <w:iCs/>
          <w:sz w:val="25"/>
          <w:szCs w:val="25"/>
          <w:lang w:val="uz-Cyrl-UZ"/>
        </w:rPr>
        <w:t xml:space="preserve">nits of sound, i.e. </w:t>
      </w:r>
      <w:r>
        <w:rPr>
          <w:rFonts w:ascii="Arial" w:hAnsi="Arial" w:cs="Arial"/>
          <w:b/>
          <w:i/>
          <w:iCs/>
          <w:sz w:val="25"/>
          <w:szCs w:val="25"/>
          <w:u w:val="single"/>
          <w:lang w:val="uz-Cyrl-UZ"/>
        </w:rPr>
        <w:t xml:space="preserve"> 100%;</w:t>
      </w:r>
    </w:p>
    <w:p w14:paraId="77CE54D4"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41993450" w14:textId="77777777" w:rsidR="00A319E6" w:rsidRPr="002E1665" w:rsidRDefault="005755F0">
      <w:pPr>
        <w:pStyle w:val="aa"/>
        <w:spacing w:before="140" w:line="273" w:lineRule="auto"/>
        <w:ind w:left="0" w:firstLine="567"/>
        <w:jc w:val="both"/>
        <w:rPr>
          <w:lang w:val="en-US"/>
        </w:rPr>
      </w:pPr>
      <w:r>
        <w:rPr>
          <w:rFonts w:ascii="Arial" w:hAnsi="Arial" w:cs="Arial"/>
          <w:i/>
          <w:iCs/>
          <w:sz w:val="25"/>
          <w:szCs w:val="25"/>
          <w:lang w:val="uz-Cyrl-UZ"/>
        </w:rPr>
        <w:t>"Neutral" – don't</w:t>
      </w:r>
      <w:r>
        <w:rPr>
          <w:rFonts w:ascii="Arial" w:hAnsi="Arial" w:cs="Arial"/>
          <w:b/>
          <w:bCs/>
          <w:i/>
          <w:iCs/>
          <w:sz w:val="25"/>
          <w:szCs w:val="25"/>
          <w:lang w:val="uz-Cyrl-UZ"/>
        </w:rPr>
        <w:t xml:space="preserve"> </w:t>
      </w:r>
    </w:p>
    <w:p w14:paraId="2D78BF19" w14:textId="77777777" w:rsidR="00A319E6" w:rsidRDefault="005755F0">
      <w:pPr>
        <w:pStyle w:val="aa"/>
        <w:spacing w:before="140" w:line="273" w:lineRule="auto"/>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fifth issue of voting on the order of the day results: </w:t>
      </w:r>
    </w:p>
    <w:p w14:paraId="0C47FA5A"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3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units of sound, i.e. </w:t>
      </w:r>
      <w:r>
        <w:rPr>
          <w:rFonts w:ascii="Arial" w:hAnsi="Arial" w:cs="Arial"/>
          <w:b/>
          <w:i/>
          <w:iCs/>
          <w:sz w:val="25"/>
          <w:szCs w:val="25"/>
          <w:u w:val="single"/>
          <w:lang w:val="uz-Cyrl-UZ"/>
        </w:rPr>
        <w:t xml:space="preserve"> 100%;</w:t>
      </w:r>
    </w:p>
    <w:p w14:paraId="405C011F"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24A3E578" w14:textId="77777777" w:rsidR="00A319E6" w:rsidRPr="002E1665" w:rsidRDefault="005755F0">
      <w:pPr>
        <w:pStyle w:val="aa"/>
        <w:spacing w:before="140" w:line="273" w:lineRule="auto"/>
        <w:ind w:left="0" w:firstLine="567"/>
        <w:jc w:val="both"/>
        <w:rPr>
          <w:lang w:val="en-US"/>
        </w:rPr>
      </w:pPr>
      <w:r>
        <w:rPr>
          <w:rFonts w:ascii="Arial" w:hAnsi="Arial" w:cs="Arial"/>
          <w:i/>
          <w:iCs/>
          <w:sz w:val="25"/>
          <w:szCs w:val="25"/>
          <w:lang w:val="uz-Cyrl-UZ"/>
        </w:rPr>
        <w:t>"Neutral" – there.</w:t>
      </w:r>
    </w:p>
    <w:p w14:paraId="3EA6F2F4" w14:textId="77777777" w:rsidR="00A319E6" w:rsidRDefault="005755F0">
      <w:pPr>
        <w:pStyle w:val="aa"/>
        <w:spacing w:before="140" w:line="273" w:lineRule="auto"/>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sixth order of the </w:t>
      </w:r>
      <w:r>
        <w:rPr>
          <w:rFonts w:ascii="Arial" w:hAnsi="Arial" w:cs="Arial"/>
          <w:b/>
          <w:bCs/>
          <w:i/>
          <w:iCs/>
          <w:sz w:val="25"/>
          <w:szCs w:val="25"/>
          <w:lang w:val="uz-Cyrl-UZ"/>
        </w:rPr>
        <w:t xml:space="preserve">day on the issue of ballot results: </w:t>
      </w:r>
    </w:p>
    <w:p w14:paraId="25C3439F"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3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units of sound, i.e. </w:t>
      </w:r>
      <w:r>
        <w:rPr>
          <w:rFonts w:ascii="Arial" w:hAnsi="Arial" w:cs="Arial"/>
          <w:b/>
          <w:i/>
          <w:iCs/>
          <w:sz w:val="25"/>
          <w:szCs w:val="25"/>
          <w:u w:val="single"/>
          <w:lang w:val="uz-Cyrl-UZ"/>
        </w:rPr>
        <w:t xml:space="preserve"> 100%;</w:t>
      </w:r>
    </w:p>
    <w:p w14:paraId="4F060174"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34729F0D" w14:textId="77777777" w:rsidR="00A319E6" w:rsidRPr="002E1665" w:rsidRDefault="005755F0">
      <w:pPr>
        <w:pStyle w:val="aa"/>
        <w:spacing w:before="140" w:line="273" w:lineRule="auto"/>
        <w:ind w:left="0" w:firstLine="567"/>
        <w:jc w:val="both"/>
        <w:rPr>
          <w:lang w:val="en-US"/>
        </w:rPr>
      </w:pPr>
      <w:r>
        <w:rPr>
          <w:rFonts w:ascii="Arial" w:hAnsi="Arial" w:cs="Arial"/>
          <w:i/>
          <w:iCs/>
          <w:sz w:val="25"/>
          <w:szCs w:val="25"/>
          <w:lang w:val="uz-Cyrl-UZ"/>
        </w:rPr>
        <w:t>"Neutral" – don't</w:t>
      </w:r>
      <w:r>
        <w:rPr>
          <w:rFonts w:ascii="Arial" w:hAnsi="Arial" w:cs="Arial"/>
          <w:b/>
          <w:bCs/>
          <w:i/>
          <w:iCs/>
          <w:sz w:val="25"/>
          <w:szCs w:val="25"/>
          <w:lang w:val="uz-Cyrl-UZ"/>
        </w:rPr>
        <w:t xml:space="preserve"> </w:t>
      </w:r>
    </w:p>
    <w:p w14:paraId="2C4C7C62" w14:textId="77777777" w:rsidR="00A319E6" w:rsidRDefault="005755F0">
      <w:pPr>
        <w:pStyle w:val="aa"/>
        <w:spacing w:before="140" w:line="273" w:lineRule="auto"/>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order of the day on the seventh issue of ballot results: </w:t>
      </w:r>
    </w:p>
    <w:p w14:paraId="0D4C7A18"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3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units of sound, i.e. </w:t>
      </w:r>
      <w:r>
        <w:rPr>
          <w:rFonts w:ascii="Arial" w:hAnsi="Arial" w:cs="Arial"/>
          <w:b/>
          <w:i/>
          <w:iCs/>
          <w:sz w:val="25"/>
          <w:szCs w:val="25"/>
          <w:u w:val="single"/>
          <w:lang w:val="uz-Cyrl-UZ"/>
        </w:rPr>
        <w:t xml:space="preserve"> 100%;</w:t>
      </w:r>
    </w:p>
    <w:p w14:paraId="49F4B0ED"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4B345581" w14:textId="77777777" w:rsidR="00A319E6" w:rsidRPr="002E1665" w:rsidRDefault="005755F0">
      <w:pPr>
        <w:pStyle w:val="aa"/>
        <w:spacing w:before="140" w:line="273" w:lineRule="auto"/>
        <w:ind w:left="0" w:firstLine="567"/>
        <w:jc w:val="both"/>
        <w:rPr>
          <w:lang w:val="en-US"/>
        </w:rPr>
      </w:pPr>
      <w:r>
        <w:rPr>
          <w:rFonts w:ascii="Arial" w:hAnsi="Arial" w:cs="Arial"/>
          <w:i/>
          <w:iCs/>
          <w:sz w:val="25"/>
          <w:szCs w:val="25"/>
          <w:lang w:val="uz-Cyrl-UZ"/>
        </w:rPr>
        <w:t>"Neutral" – don't</w:t>
      </w:r>
      <w:r>
        <w:rPr>
          <w:rFonts w:ascii="Arial" w:hAnsi="Arial" w:cs="Arial"/>
          <w:b/>
          <w:bCs/>
          <w:i/>
          <w:iCs/>
          <w:sz w:val="25"/>
          <w:szCs w:val="25"/>
          <w:lang w:val="uz-Cyrl-UZ"/>
        </w:rPr>
        <w:t xml:space="preserve"> </w:t>
      </w:r>
    </w:p>
    <w:p w14:paraId="31C114CC" w14:textId="77777777" w:rsidR="00A319E6" w:rsidRPr="002E1665" w:rsidRDefault="005755F0">
      <w:pPr>
        <w:pStyle w:val="aa"/>
        <w:spacing w:before="140" w:line="273" w:lineRule="auto"/>
        <w:ind w:left="0" w:firstLine="567"/>
        <w:jc w:val="both"/>
        <w:rPr>
          <w:lang w:val="en-US"/>
        </w:rPr>
      </w:pPr>
      <w:r>
        <w:rPr>
          <w:rFonts w:ascii="Arial" w:hAnsi="Arial" w:cs="Arial"/>
          <w:b/>
          <w:bCs/>
          <w:i/>
          <w:iCs/>
          <w:sz w:val="25"/>
          <w:szCs w:val="25"/>
          <w:lang w:val="uz-Cyrl-UZ"/>
        </w:rPr>
        <w:t>The issue of the order of the day of the bank by the end of the year 2019 sakizinchi o</w:t>
      </w:r>
      <w:r>
        <w:rPr>
          <w:rFonts w:ascii="Arial" w:hAnsi="Arial" w:cs="Arial"/>
          <w:b/>
          <w:bCs/>
          <w:i/>
          <w:iCs/>
          <w:sz w:val="25"/>
          <w:szCs w:val="25"/>
          <w:lang w:val="uz-Cyrl-UZ"/>
        </w:rPr>
        <w:t xml:space="preserve">btained on the distribution of the sum of net profit 263,50 202 84 390 years, the results of the voting: </w:t>
      </w:r>
    </w:p>
    <w:p w14:paraId="5747B544"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3</w:t>
      </w:r>
      <w:r>
        <w:rPr>
          <w:rFonts w:ascii="Arial" w:hAnsi="Arial" w:cs="Arial"/>
          <w:i/>
          <w:iCs/>
          <w:sz w:val="25"/>
          <w:szCs w:val="25"/>
          <w:lang w:val="uz-Cyrl-UZ"/>
        </w:rPr>
        <w:t xml:space="preserve"> units on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units of sound, i.e. </w:t>
      </w:r>
      <w:r>
        <w:rPr>
          <w:rFonts w:ascii="Arial" w:hAnsi="Arial" w:cs="Arial"/>
          <w:b/>
          <w:i/>
          <w:iCs/>
          <w:sz w:val="25"/>
          <w:szCs w:val="25"/>
          <w:u w:val="single"/>
          <w:lang w:val="uz-Cyrl-UZ"/>
        </w:rPr>
        <w:t xml:space="preserve"> 100%;</w:t>
      </w:r>
    </w:p>
    <w:p w14:paraId="7501E5C4"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64D877E7" w14:textId="77777777" w:rsidR="00A319E6" w:rsidRPr="002E1665" w:rsidRDefault="005755F0">
      <w:pPr>
        <w:pStyle w:val="aa"/>
        <w:spacing w:before="140" w:line="273" w:lineRule="auto"/>
        <w:ind w:left="0" w:firstLine="567"/>
        <w:jc w:val="both"/>
        <w:rPr>
          <w:lang w:val="en-US"/>
        </w:rPr>
      </w:pPr>
      <w:r>
        <w:rPr>
          <w:rFonts w:ascii="Arial" w:hAnsi="Arial" w:cs="Arial"/>
          <w:i/>
          <w:iCs/>
          <w:sz w:val="25"/>
          <w:szCs w:val="25"/>
          <w:lang w:val="uz-Cyrl-UZ"/>
        </w:rPr>
        <w:t>"Neutral" – don't</w:t>
      </w:r>
      <w:r>
        <w:rPr>
          <w:rFonts w:ascii="Arial" w:hAnsi="Arial" w:cs="Arial"/>
          <w:b/>
          <w:bCs/>
          <w:i/>
          <w:iCs/>
          <w:sz w:val="25"/>
          <w:szCs w:val="25"/>
          <w:lang w:val="uz-Cyrl-UZ"/>
        </w:rPr>
        <w:t xml:space="preserve"> </w:t>
      </w:r>
    </w:p>
    <w:p w14:paraId="5F7CC1BE" w14:textId="77777777" w:rsidR="00A319E6" w:rsidRPr="002E1665" w:rsidRDefault="005755F0">
      <w:pPr>
        <w:pStyle w:val="aa"/>
        <w:spacing w:before="140" w:line="273" w:lineRule="auto"/>
        <w:ind w:left="0" w:firstLine="567"/>
        <w:jc w:val="both"/>
        <w:rPr>
          <w:lang w:val="en-US"/>
        </w:rPr>
      </w:pPr>
      <w:r>
        <w:rPr>
          <w:rFonts w:ascii="Arial" w:hAnsi="Arial" w:cs="Arial"/>
          <w:b/>
          <w:bCs/>
          <w:i/>
          <w:iCs/>
          <w:sz w:val="25"/>
          <w:szCs w:val="25"/>
          <w:lang w:val="uz-Cyrl-UZ"/>
        </w:rPr>
        <w:t xml:space="preserve">The ninth issue of voting on the </w:t>
      </w:r>
      <w:r>
        <w:rPr>
          <w:rFonts w:ascii="Arial" w:hAnsi="Arial" w:cs="Arial"/>
          <w:b/>
          <w:bCs/>
          <w:i/>
          <w:iCs/>
          <w:sz w:val="25"/>
          <w:szCs w:val="25"/>
          <w:lang w:val="uz-Cyrl-UZ"/>
        </w:rPr>
        <w:t xml:space="preserve">day of the order of the results: </w:t>
      </w:r>
    </w:p>
    <w:p w14:paraId="50217448"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 xml:space="preserve">2 </w:t>
      </w:r>
      <w:r>
        <w:rPr>
          <w:rFonts w:ascii="Arial" w:hAnsi="Arial" w:cs="Arial"/>
          <w:i/>
          <w:iCs/>
          <w:sz w:val="25"/>
          <w:szCs w:val="25"/>
          <w:lang w:val="uz-Cyrl-UZ"/>
        </w:rPr>
        <w:t xml:space="preserve">units ballots </w:t>
      </w:r>
      <w:r>
        <w:rPr>
          <w:rFonts w:ascii="Arial" w:hAnsi="Arial" w:cs="Arial"/>
          <w:b/>
          <w:i/>
          <w:iCs/>
          <w:sz w:val="25"/>
          <w:szCs w:val="25"/>
          <w:u w:val="single"/>
          <w:lang w:val="uz-Cyrl-UZ"/>
        </w:rPr>
        <w:t>420 506 795</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2E76DB54"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20C8F1F2"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"Neutral" – </w:t>
      </w:r>
      <w:r>
        <w:rPr>
          <w:rFonts w:ascii="Arial" w:hAnsi="Arial" w:cs="Arial"/>
          <w:b/>
          <w:i/>
          <w:iCs/>
          <w:sz w:val="25"/>
          <w:szCs w:val="25"/>
          <w:u w:val="single"/>
          <w:lang w:val="uz-Cyrl-UZ"/>
        </w:rPr>
        <w:t xml:space="preserve">1 </w:t>
      </w:r>
      <w:r>
        <w:rPr>
          <w:rFonts w:ascii="Arial" w:hAnsi="Arial" w:cs="Arial"/>
          <w:i/>
          <w:iCs/>
          <w:sz w:val="25"/>
          <w:szCs w:val="25"/>
          <w:lang w:val="uz-Cyrl-UZ"/>
        </w:rPr>
        <w:t xml:space="preserve">units ballots, </w:t>
      </w:r>
      <w:r>
        <w:rPr>
          <w:rFonts w:ascii="Arial" w:hAnsi="Arial" w:cs="Arial"/>
          <w:b/>
          <w:i/>
          <w:iCs/>
          <w:sz w:val="25"/>
          <w:szCs w:val="25"/>
          <w:u w:val="single"/>
          <w:lang w:val="uz-Cyrl-UZ"/>
        </w:rPr>
        <w:t>154 and 156</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57F68EE1" w14:textId="77777777" w:rsidR="00A319E6" w:rsidRDefault="005755F0">
      <w:pPr>
        <w:pStyle w:val="aa"/>
        <w:spacing w:before="140" w:line="273" w:lineRule="auto"/>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tenth issue of voting on the day of the order of the results: </w:t>
      </w:r>
    </w:p>
    <w:p w14:paraId="28D42FE5"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 xml:space="preserve">2 </w:t>
      </w:r>
      <w:r>
        <w:rPr>
          <w:rFonts w:ascii="Arial" w:hAnsi="Arial" w:cs="Arial"/>
          <w:i/>
          <w:iCs/>
          <w:sz w:val="25"/>
          <w:szCs w:val="25"/>
          <w:lang w:val="uz-Cyrl-UZ"/>
        </w:rPr>
        <w:t xml:space="preserve">units ballots </w:t>
      </w:r>
      <w:r>
        <w:rPr>
          <w:rFonts w:ascii="Arial" w:hAnsi="Arial" w:cs="Arial"/>
          <w:b/>
          <w:i/>
          <w:iCs/>
          <w:sz w:val="25"/>
          <w:szCs w:val="25"/>
          <w:u w:val="single"/>
          <w:lang w:val="uz-Cyrl-UZ"/>
        </w:rPr>
        <w:t>420 506 795</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6F3E3C14"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4193CDF1"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"Neutral" – </w:t>
      </w:r>
      <w:r>
        <w:rPr>
          <w:rFonts w:ascii="Arial" w:hAnsi="Arial" w:cs="Arial"/>
          <w:b/>
          <w:i/>
          <w:iCs/>
          <w:sz w:val="25"/>
          <w:szCs w:val="25"/>
          <w:u w:val="single"/>
          <w:lang w:val="uz-Cyrl-UZ"/>
        </w:rPr>
        <w:t xml:space="preserve">1 </w:t>
      </w:r>
      <w:r>
        <w:rPr>
          <w:rFonts w:ascii="Arial" w:hAnsi="Arial" w:cs="Arial"/>
          <w:i/>
          <w:iCs/>
          <w:sz w:val="25"/>
          <w:szCs w:val="25"/>
          <w:lang w:val="uz-Cyrl-UZ"/>
        </w:rPr>
        <w:t xml:space="preserve">units ballots, </w:t>
      </w:r>
      <w:r>
        <w:rPr>
          <w:rFonts w:ascii="Arial" w:hAnsi="Arial" w:cs="Arial"/>
          <w:b/>
          <w:i/>
          <w:iCs/>
          <w:sz w:val="25"/>
          <w:szCs w:val="25"/>
          <w:u w:val="single"/>
          <w:lang w:val="uz-Cyrl-UZ"/>
        </w:rPr>
        <w:t>154 and 156</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5E5067FF" w14:textId="77777777" w:rsidR="00A319E6" w:rsidRDefault="005755F0">
      <w:pPr>
        <w:pStyle w:val="aa"/>
        <w:spacing w:before="140" w:line="273" w:lineRule="auto"/>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results of voting on the first issue of the order of the day ten: </w:t>
      </w:r>
    </w:p>
    <w:p w14:paraId="4DB28C7C"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3</w:t>
      </w:r>
      <w:r>
        <w:rPr>
          <w:rFonts w:ascii="Arial" w:hAnsi="Arial" w:cs="Arial"/>
          <w:i/>
          <w:iCs/>
          <w:sz w:val="25"/>
          <w:szCs w:val="25"/>
          <w:lang w:val="uz-Cyrl-UZ"/>
        </w:rPr>
        <w:t xml:space="preserve"> units on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units of sound, i.e. </w:t>
      </w:r>
      <w:r>
        <w:rPr>
          <w:rFonts w:ascii="Arial" w:hAnsi="Arial" w:cs="Arial"/>
          <w:b/>
          <w:i/>
          <w:iCs/>
          <w:sz w:val="25"/>
          <w:szCs w:val="25"/>
          <w:u w:val="single"/>
          <w:lang w:val="uz-Cyrl-UZ"/>
        </w:rPr>
        <w:t xml:space="preserve"> 100%;</w:t>
      </w:r>
    </w:p>
    <w:p w14:paraId="55C44BA2"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669676D7" w14:textId="77777777" w:rsidR="00A319E6" w:rsidRPr="002E1665" w:rsidRDefault="005755F0">
      <w:pPr>
        <w:pStyle w:val="aa"/>
        <w:spacing w:before="140" w:line="273" w:lineRule="auto"/>
        <w:ind w:left="0" w:firstLine="567"/>
        <w:jc w:val="both"/>
        <w:rPr>
          <w:lang w:val="en-US"/>
        </w:rPr>
      </w:pPr>
      <w:r>
        <w:rPr>
          <w:rFonts w:ascii="Arial" w:hAnsi="Arial" w:cs="Arial"/>
          <w:i/>
          <w:iCs/>
          <w:sz w:val="25"/>
          <w:szCs w:val="25"/>
          <w:lang w:val="uz-Cyrl-UZ"/>
        </w:rPr>
        <w:t>"Neutral" – don't</w:t>
      </w:r>
      <w:r>
        <w:rPr>
          <w:rFonts w:ascii="Arial" w:hAnsi="Arial" w:cs="Arial"/>
          <w:b/>
          <w:bCs/>
          <w:i/>
          <w:iCs/>
          <w:sz w:val="25"/>
          <w:szCs w:val="25"/>
          <w:lang w:val="uz-Cyrl-UZ"/>
        </w:rPr>
        <w:t xml:space="preserve"> </w:t>
      </w:r>
    </w:p>
    <w:p w14:paraId="355A1303" w14:textId="77777777" w:rsidR="00A319E6" w:rsidRDefault="005755F0">
      <w:pPr>
        <w:pStyle w:val="aa"/>
        <w:spacing w:before="140" w:line="273" w:lineRule="auto"/>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results of voting on the second issue the order of the day ten: </w:t>
      </w:r>
    </w:p>
    <w:p w14:paraId="5B982C0F"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3</w:t>
      </w:r>
      <w:r>
        <w:rPr>
          <w:rFonts w:ascii="Arial" w:hAnsi="Arial" w:cs="Arial"/>
          <w:i/>
          <w:iCs/>
          <w:sz w:val="25"/>
          <w:szCs w:val="25"/>
          <w:lang w:val="uz-Cyrl-UZ"/>
        </w:rPr>
        <w:t xml:space="preserve"> units on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units of sound, i.e. </w:t>
      </w:r>
      <w:r>
        <w:rPr>
          <w:rFonts w:ascii="Arial" w:hAnsi="Arial" w:cs="Arial"/>
          <w:b/>
          <w:i/>
          <w:iCs/>
          <w:sz w:val="25"/>
          <w:szCs w:val="25"/>
          <w:u w:val="single"/>
          <w:lang w:val="uz-Cyrl-UZ"/>
        </w:rPr>
        <w:t xml:space="preserve"> 100%;</w:t>
      </w:r>
    </w:p>
    <w:p w14:paraId="77DF30B5"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485C9A39" w14:textId="77777777" w:rsidR="00A319E6" w:rsidRPr="002E1665" w:rsidRDefault="005755F0">
      <w:pPr>
        <w:pStyle w:val="aa"/>
        <w:spacing w:before="140" w:line="273" w:lineRule="auto"/>
        <w:ind w:left="0" w:firstLine="567"/>
        <w:jc w:val="both"/>
        <w:rPr>
          <w:lang w:val="en-US"/>
        </w:rPr>
      </w:pPr>
      <w:r>
        <w:rPr>
          <w:rFonts w:ascii="Arial" w:hAnsi="Arial" w:cs="Arial"/>
          <w:i/>
          <w:iCs/>
          <w:sz w:val="25"/>
          <w:szCs w:val="25"/>
          <w:lang w:val="uz-Cyrl-UZ"/>
        </w:rPr>
        <w:t>"Neutral" – don't</w:t>
      </w:r>
      <w:r>
        <w:rPr>
          <w:rFonts w:ascii="Arial" w:hAnsi="Arial" w:cs="Arial"/>
          <w:b/>
          <w:bCs/>
          <w:i/>
          <w:iCs/>
          <w:sz w:val="25"/>
          <w:szCs w:val="25"/>
          <w:lang w:val="uz-Cyrl-UZ"/>
        </w:rPr>
        <w:t xml:space="preserve"> </w:t>
      </w:r>
    </w:p>
    <w:p w14:paraId="239549F6" w14:textId="77777777" w:rsidR="00A319E6" w:rsidRDefault="005755F0">
      <w:pPr>
        <w:pStyle w:val="aa"/>
        <w:spacing w:before="140" w:line="273" w:lineRule="auto"/>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results of voting on the thirteenth issue of the order of the day: </w:t>
      </w:r>
    </w:p>
    <w:p w14:paraId="31432042"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3</w:t>
      </w:r>
      <w:r>
        <w:rPr>
          <w:rFonts w:ascii="Arial" w:hAnsi="Arial" w:cs="Arial"/>
          <w:i/>
          <w:iCs/>
          <w:sz w:val="25"/>
          <w:szCs w:val="25"/>
          <w:lang w:val="uz-Cyrl-UZ"/>
        </w:rPr>
        <w:t xml:space="preserve"> units on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units of sound,</w:t>
      </w:r>
      <w:r>
        <w:rPr>
          <w:rFonts w:ascii="Arial" w:hAnsi="Arial" w:cs="Arial"/>
          <w:i/>
          <w:iCs/>
          <w:sz w:val="25"/>
          <w:szCs w:val="25"/>
          <w:lang w:val="uz-Cyrl-UZ"/>
        </w:rPr>
        <w:t xml:space="preserve"> i.e. </w:t>
      </w:r>
      <w:r>
        <w:rPr>
          <w:rFonts w:ascii="Arial" w:hAnsi="Arial" w:cs="Arial"/>
          <w:b/>
          <w:i/>
          <w:iCs/>
          <w:sz w:val="25"/>
          <w:szCs w:val="25"/>
          <w:u w:val="single"/>
          <w:lang w:val="uz-Cyrl-UZ"/>
        </w:rPr>
        <w:t xml:space="preserve"> 100%;</w:t>
      </w:r>
    </w:p>
    <w:p w14:paraId="77395F29"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6F04AA44" w14:textId="77777777" w:rsidR="00A319E6" w:rsidRPr="002E1665" w:rsidRDefault="005755F0">
      <w:pPr>
        <w:pStyle w:val="aa"/>
        <w:spacing w:before="140" w:line="273" w:lineRule="auto"/>
        <w:ind w:left="0" w:firstLine="567"/>
        <w:jc w:val="both"/>
        <w:rPr>
          <w:lang w:val="en-US"/>
        </w:rPr>
      </w:pPr>
      <w:r>
        <w:rPr>
          <w:rFonts w:ascii="Arial" w:hAnsi="Arial" w:cs="Arial"/>
          <w:i/>
          <w:iCs/>
          <w:sz w:val="25"/>
          <w:szCs w:val="25"/>
          <w:lang w:val="uz-Cyrl-UZ"/>
        </w:rPr>
        <w:t>"Neutral" – don't</w:t>
      </w:r>
      <w:r>
        <w:rPr>
          <w:rFonts w:ascii="Arial" w:hAnsi="Arial" w:cs="Arial"/>
          <w:b/>
          <w:bCs/>
          <w:i/>
          <w:iCs/>
          <w:sz w:val="25"/>
          <w:szCs w:val="25"/>
          <w:lang w:val="uz-Cyrl-UZ"/>
        </w:rPr>
        <w:t xml:space="preserve"> </w:t>
      </w:r>
    </w:p>
    <w:p w14:paraId="2104F501" w14:textId="77777777" w:rsidR="00A319E6" w:rsidRDefault="005755F0">
      <w:pPr>
        <w:pStyle w:val="aa"/>
        <w:spacing w:before="140" w:line="273" w:lineRule="auto"/>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results of voting on the fourth issue of the order of the day ten: </w:t>
      </w:r>
    </w:p>
    <w:p w14:paraId="5637FC68"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3</w:t>
      </w:r>
      <w:r>
        <w:rPr>
          <w:rFonts w:ascii="Arial" w:hAnsi="Arial" w:cs="Arial"/>
          <w:i/>
          <w:iCs/>
          <w:sz w:val="25"/>
          <w:szCs w:val="25"/>
          <w:lang w:val="uz-Cyrl-UZ"/>
        </w:rPr>
        <w:t xml:space="preserve"> units on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units of sound, i.e. </w:t>
      </w:r>
      <w:r>
        <w:rPr>
          <w:rFonts w:ascii="Arial" w:hAnsi="Arial" w:cs="Arial"/>
          <w:b/>
          <w:i/>
          <w:iCs/>
          <w:sz w:val="25"/>
          <w:szCs w:val="25"/>
          <w:u w:val="single"/>
          <w:lang w:val="uz-Cyrl-UZ"/>
        </w:rPr>
        <w:t xml:space="preserve"> 100%;</w:t>
      </w:r>
    </w:p>
    <w:p w14:paraId="3CDB01D7"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38E269B3" w14:textId="77777777" w:rsidR="00A319E6" w:rsidRPr="002E1665" w:rsidRDefault="005755F0">
      <w:pPr>
        <w:pStyle w:val="aa"/>
        <w:spacing w:before="140" w:line="273" w:lineRule="auto"/>
        <w:ind w:left="0" w:firstLine="567"/>
        <w:jc w:val="both"/>
        <w:rPr>
          <w:lang w:val="en-US"/>
        </w:rPr>
      </w:pPr>
      <w:r>
        <w:rPr>
          <w:rFonts w:ascii="Arial" w:hAnsi="Arial" w:cs="Arial"/>
          <w:i/>
          <w:iCs/>
          <w:sz w:val="25"/>
          <w:szCs w:val="25"/>
          <w:lang w:val="uz-Cyrl-UZ"/>
        </w:rPr>
        <w:t>"Neutral" – don't</w:t>
      </w:r>
      <w:r>
        <w:rPr>
          <w:rFonts w:ascii="Arial" w:hAnsi="Arial" w:cs="Arial"/>
          <w:b/>
          <w:bCs/>
          <w:i/>
          <w:iCs/>
          <w:sz w:val="25"/>
          <w:szCs w:val="25"/>
          <w:lang w:val="uz-Cyrl-UZ"/>
        </w:rPr>
        <w:t xml:space="preserve"> </w:t>
      </w:r>
    </w:p>
    <w:p w14:paraId="60FDD4A3" w14:textId="77777777" w:rsidR="00A319E6" w:rsidRDefault="005755F0">
      <w:pPr>
        <w:pStyle w:val="aa"/>
        <w:spacing w:before="140" w:line="273" w:lineRule="auto"/>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fifth issue of the results of voting on the order of the day ten: </w:t>
      </w:r>
    </w:p>
    <w:p w14:paraId="04D35E8A"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3</w:t>
      </w:r>
      <w:r>
        <w:rPr>
          <w:rFonts w:ascii="Arial" w:hAnsi="Arial" w:cs="Arial"/>
          <w:i/>
          <w:iCs/>
          <w:sz w:val="25"/>
          <w:szCs w:val="25"/>
          <w:lang w:val="uz-Cyrl-UZ"/>
        </w:rPr>
        <w:t xml:space="preserve"> units on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units of sound, i.e. </w:t>
      </w:r>
      <w:r>
        <w:rPr>
          <w:rFonts w:ascii="Arial" w:hAnsi="Arial" w:cs="Arial"/>
          <w:b/>
          <w:i/>
          <w:iCs/>
          <w:sz w:val="25"/>
          <w:szCs w:val="25"/>
          <w:u w:val="single"/>
          <w:lang w:val="uz-Cyrl-UZ"/>
        </w:rPr>
        <w:t xml:space="preserve"> 100%;</w:t>
      </w:r>
    </w:p>
    <w:p w14:paraId="3BDE8822"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63195C70" w14:textId="77777777" w:rsidR="00A319E6" w:rsidRPr="002E1665" w:rsidRDefault="005755F0">
      <w:pPr>
        <w:pStyle w:val="aa"/>
        <w:spacing w:before="140" w:line="273" w:lineRule="auto"/>
        <w:ind w:left="0" w:firstLine="567"/>
        <w:jc w:val="both"/>
        <w:rPr>
          <w:lang w:val="en-US"/>
        </w:rPr>
      </w:pPr>
      <w:r>
        <w:rPr>
          <w:rFonts w:ascii="Arial" w:hAnsi="Arial" w:cs="Arial"/>
          <w:i/>
          <w:iCs/>
          <w:sz w:val="25"/>
          <w:szCs w:val="25"/>
          <w:lang w:val="uz-Cyrl-UZ"/>
        </w:rPr>
        <w:t>"Neutral" – don't</w:t>
      </w:r>
      <w:r>
        <w:rPr>
          <w:rFonts w:ascii="Arial" w:hAnsi="Arial" w:cs="Arial"/>
          <w:b/>
          <w:bCs/>
          <w:i/>
          <w:iCs/>
          <w:sz w:val="25"/>
          <w:szCs w:val="25"/>
          <w:lang w:val="uz-Cyrl-UZ"/>
        </w:rPr>
        <w:t xml:space="preserve"> </w:t>
      </w:r>
    </w:p>
    <w:p w14:paraId="5EFC1797" w14:textId="77777777" w:rsidR="00A319E6" w:rsidRDefault="005755F0">
      <w:pPr>
        <w:pStyle w:val="aa"/>
        <w:spacing w:before="140" w:line="273" w:lineRule="auto"/>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order of the day of voting on the first issue of six to ten results: </w:t>
      </w:r>
    </w:p>
    <w:p w14:paraId="0821F312"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3</w:t>
      </w:r>
      <w:r>
        <w:rPr>
          <w:rFonts w:ascii="Arial" w:hAnsi="Arial" w:cs="Arial"/>
          <w:i/>
          <w:iCs/>
          <w:sz w:val="25"/>
          <w:szCs w:val="25"/>
          <w:lang w:val="uz-Cyrl-UZ"/>
        </w:rPr>
        <w:t xml:space="preserve"> units on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units of sound, i.e. </w:t>
      </w:r>
      <w:r>
        <w:rPr>
          <w:rFonts w:ascii="Arial" w:hAnsi="Arial" w:cs="Arial"/>
          <w:b/>
          <w:i/>
          <w:iCs/>
          <w:sz w:val="25"/>
          <w:szCs w:val="25"/>
          <w:u w:val="single"/>
          <w:lang w:val="uz-Cyrl-UZ"/>
        </w:rPr>
        <w:t xml:space="preserve"> 100%;</w:t>
      </w:r>
    </w:p>
    <w:p w14:paraId="1976ACA5"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78C9E4C5" w14:textId="77777777" w:rsidR="00A319E6" w:rsidRPr="002E1665" w:rsidRDefault="005755F0">
      <w:pPr>
        <w:pStyle w:val="aa"/>
        <w:spacing w:before="140" w:line="273" w:lineRule="auto"/>
        <w:ind w:left="0" w:firstLine="567"/>
        <w:jc w:val="both"/>
        <w:rPr>
          <w:lang w:val="en-US"/>
        </w:rPr>
      </w:pPr>
      <w:r>
        <w:rPr>
          <w:rFonts w:ascii="Arial" w:hAnsi="Arial" w:cs="Arial"/>
          <w:i/>
          <w:iCs/>
          <w:sz w:val="25"/>
          <w:szCs w:val="25"/>
          <w:lang w:val="uz-Cyrl-UZ"/>
        </w:rPr>
        <w:t>"Neutral" – don't</w:t>
      </w:r>
      <w:r>
        <w:rPr>
          <w:rFonts w:ascii="Arial" w:hAnsi="Arial" w:cs="Arial"/>
          <w:b/>
          <w:bCs/>
          <w:i/>
          <w:iCs/>
          <w:sz w:val="25"/>
          <w:szCs w:val="25"/>
          <w:lang w:val="uz-Cyrl-UZ"/>
        </w:rPr>
        <w:t xml:space="preserve"> </w:t>
      </w:r>
    </w:p>
    <w:p w14:paraId="745A478F" w14:textId="77777777" w:rsidR="00A319E6" w:rsidRDefault="005755F0">
      <w:pPr>
        <w:pStyle w:val="aa"/>
        <w:spacing w:before="140" w:line="273" w:lineRule="auto"/>
        <w:ind w:left="0" w:firstLine="567"/>
        <w:jc w:val="both"/>
        <w:rPr>
          <w:rFonts w:ascii="Arial" w:hAnsi="Arial" w:cs="Arial"/>
          <w:b/>
          <w:bCs/>
          <w:i/>
          <w:iCs/>
          <w:sz w:val="25"/>
          <w:szCs w:val="25"/>
          <w:lang w:val="uz-Cyrl-UZ"/>
        </w:rPr>
      </w:pPr>
      <w:r>
        <w:rPr>
          <w:rFonts w:ascii="Arial" w:hAnsi="Arial" w:cs="Arial"/>
          <w:b/>
          <w:bCs/>
          <w:i/>
          <w:iCs/>
          <w:sz w:val="25"/>
          <w:szCs w:val="25"/>
          <w:lang w:val="uz-Cyrl-UZ"/>
        </w:rPr>
        <w:t>The order of the day of voting on the first issue seven to ten re</w:t>
      </w:r>
      <w:r>
        <w:rPr>
          <w:rFonts w:ascii="Arial" w:hAnsi="Arial" w:cs="Arial"/>
          <w:b/>
          <w:bCs/>
          <w:i/>
          <w:iCs/>
          <w:sz w:val="25"/>
          <w:szCs w:val="25"/>
          <w:lang w:val="uz-Cyrl-UZ"/>
        </w:rPr>
        <w:t xml:space="preserve">sults: </w:t>
      </w:r>
    </w:p>
    <w:p w14:paraId="46782BAA"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3</w:t>
      </w:r>
      <w:r>
        <w:rPr>
          <w:rFonts w:ascii="Arial" w:hAnsi="Arial" w:cs="Arial"/>
          <w:i/>
          <w:iCs/>
          <w:sz w:val="25"/>
          <w:szCs w:val="25"/>
          <w:lang w:val="uz-Cyrl-UZ"/>
        </w:rPr>
        <w:t xml:space="preserve"> units on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units of sound, i.e. </w:t>
      </w:r>
      <w:r>
        <w:rPr>
          <w:rFonts w:ascii="Arial" w:hAnsi="Arial" w:cs="Arial"/>
          <w:b/>
          <w:i/>
          <w:iCs/>
          <w:sz w:val="25"/>
          <w:szCs w:val="25"/>
          <w:u w:val="single"/>
          <w:lang w:val="uz-Cyrl-UZ"/>
        </w:rPr>
        <w:t xml:space="preserve"> 100%;</w:t>
      </w:r>
    </w:p>
    <w:p w14:paraId="0B2FF632"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4A04A30C" w14:textId="77777777" w:rsidR="00A319E6" w:rsidRPr="002E1665" w:rsidRDefault="005755F0">
      <w:pPr>
        <w:pStyle w:val="aa"/>
        <w:spacing w:before="140" w:line="273" w:lineRule="auto"/>
        <w:ind w:left="0" w:firstLine="567"/>
        <w:jc w:val="both"/>
        <w:rPr>
          <w:lang w:val="en-US"/>
        </w:rPr>
      </w:pPr>
      <w:r>
        <w:rPr>
          <w:rFonts w:ascii="Arial" w:hAnsi="Arial" w:cs="Arial"/>
          <w:i/>
          <w:iCs/>
          <w:sz w:val="25"/>
          <w:szCs w:val="25"/>
          <w:lang w:val="uz-Cyrl-UZ"/>
        </w:rPr>
        <w:t>"Neutral" – don't</w:t>
      </w:r>
      <w:r>
        <w:rPr>
          <w:rFonts w:ascii="Arial" w:hAnsi="Arial" w:cs="Arial"/>
          <w:b/>
          <w:bCs/>
          <w:i/>
          <w:iCs/>
          <w:sz w:val="25"/>
          <w:szCs w:val="25"/>
          <w:lang w:val="uz-Cyrl-UZ"/>
        </w:rPr>
        <w:t xml:space="preserve"> </w:t>
      </w:r>
    </w:p>
    <w:p w14:paraId="2EEFD6C2" w14:textId="77777777" w:rsidR="00A319E6" w:rsidRDefault="005755F0">
      <w:pPr>
        <w:pStyle w:val="aa"/>
        <w:spacing w:before="140" w:line="273" w:lineRule="auto"/>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results of voting on the issue of the eighth order of the day ten: </w:t>
      </w:r>
    </w:p>
    <w:p w14:paraId="420E8A52"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3</w:t>
      </w:r>
      <w:r>
        <w:rPr>
          <w:rFonts w:ascii="Arial" w:hAnsi="Arial" w:cs="Arial"/>
          <w:i/>
          <w:iCs/>
          <w:sz w:val="25"/>
          <w:szCs w:val="25"/>
          <w:lang w:val="uz-Cyrl-UZ"/>
        </w:rPr>
        <w:t xml:space="preserve"> units on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units of</w:t>
      </w:r>
      <w:r>
        <w:rPr>
          <w:rFonts w:ascii="Arial" w:hAnsi="Arial" w:cs="Arial"/>
          <w:i/>
          <w:iCs/>
          <w:sz w:val="25"/>
          <w:szCs w:val="25"/>
          <w:lang w:val="uz-Cyrl-UZ"/>
        </w:rPr>
        <w:t xml:space="preserve"> sound, i.e. </w:t>
      </w:r>
      <w:r>
        <w:rPr>
          <w:rFonts w:ascii="Arial" w:hAnsi="Arial" w:cs="Arial"/>
          <w:b/>
          <w:i/>
          <w:iCs/>
          <w:sz w:val="25"/>
          <w:szCs w:val="25"/>
          <w:u w:val="single"/>
          <w:lang w:val="uz-Cyrl-UZ"/>
        </w:rPr>
        <w:t xml:space="preserve"> 100%;</w:t>
      </w:r>
    </w:p>
    <w:p w14:paraId="42DD4E52" w14:textId="77777777" w:rsidR="00A319E6" w:rsidRDefault="005755F0">
      <w:pPr>
        <w:pStyle w:val="aa"/>
        <w:spacing w:before="140" w:line="273"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3F127429" w14:textId="77777777" w:rsidR="00A319E6" w:rsidRPr="002E1665" w:rsidRDefault="005755F0">
      <w:pPr>
        <w:pStyle w:val="aa"/>
        <w:spacing w:before="140" w:line="273" w:lineRule="auto"/>
        <w:ind w:left="0" w:firstLine="567"/>
        <w:jc w:val="both"/>
        <w:rPr>
          <w:lang w:val="en-US"/>
        </w:rPr>
      </w:pPr>
      <w:r>
        <w:rPr>
          <w:rFonts w:ascii="Arial" w:hAnsi="Arial" w:cs="Arial"/>
          <w:i/>
          <w:iCs/>
          <w:sz w:val="25"/>
          <w:szCs w:val="25"/>
          <w:lang w:val="uz-Cyrl-UZ"/>
        </w:rPr>
        <w:t>"Neutral" – don't</w:t>
      </w:r>
      <w:r>
        <w:rPr>
          <w:rFonts w:ascii="Arial" w:hAnsi="Arial" w:cs="Arial"/>
          <w:b/>
          <w:bCs/>
          <w:i/>
          <w:iCs/>
          <w:sz w:val="25"/>
          <w:szCs w:val="25"/>
          <w:lang w:val="uz-Cyrl-UZ"/>
        </w:rPr>
        <w:t xml:space="preserve"> </w:t>
      </w:r>
    </w:p>
    <w:p w14:paraId="41FF109A" w14:textId="77777777" w:rsidR="00A319E6" w:rsidRDefault="005755F0">
      <w:pPr>
        <w:pStyle w:val="21"/>
        <w:spacing w:before="140" w:line="273" w:lineRule="auto"/>
        <w:ind w:firstLine="567"/>
        <w:jc w:val="both"/>
        <w:rPr>
          <w:rFonts w:ascii="Arial" w:hAnsi="Arial" w:cs="Arial"/>
          <w:b/>
          <w:bCs/>
          <w:i/>
          <w:iCs/>
          <w:sz w:val="25"/>
          <w:szCs w:val="25"/>
          <w:lang w:val="uz-Latn-UZ"/>
        </w:rPr>
      </w:pPr>
      <w:r>
        <w:rPr>
          <w:rFonts w:ascii="Arial" w:hAnsi="Arial" w:cs="Arial"/>
          <w:b/>
          <w:bCs/>
          <w:i/>
          <w:iCs/>
          <w:sz w:val="25"/>
          <w:szCs w:val="25"/>
          <w:lang w:val="uz-Latn-UZ"/>
        </w:rPr>
        <w:t>Ten to the ninth issue of the order of the day (to elect candidates to the membership of the board) between the distribution of competence is known for its vote on the candidates as follows:</w:t>
      </w:r>
    </w:p>
    <w:tbl>
      <w:tblPr>
        <w:tblW w:w="9933" w:type="dxa"/>
        <w:tblInd w:w="-60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403"/>
        <w:gridCol w:w="4819"/>
        <w:gridCol w:w="1711"/>
      </w:tblGrid>
      <w:tr w:rsidR="00A319E6" w14:paraId="3A1096C2" w14:textId="77777777">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712CB743" w14:textId="77777777" w:rsidR="00A319E6" w:rsidRDefault="005755F0">
            <w:pPr>
              <w:tabs>
                <w:tab w:val="left" w:pos="1418"/>
              </w:tabs>
              <w:spacing w:before="60" w:after="60" w:line="268" w:lineRule="auto"/>
              <w:ind w:left="-108" w:right="-107"/>
              <w:jc w:val="center"/>
              <w:rPr>
                <w:rFonts w:ascii="Arial" w:hAnsi="Arial" w:cs="Arial"/>
                <w:b/>
                <w:bCs/>
                <w:sz w:val="25"/>
                <w:szCs w:val="25"/>
                <w:lang w:val="uz-Cyrl-UZ"/>
              </w:rPr>
            </w:pPr>
            <w:r>
              <w:rPr>
                <w:rFonts w:ascii="Arial" w:hAnsi="Arial" w:cs="Arial"/>
                <w:b/>
                <w:bCs/>
                <w:sz w:val="25"/>
                <w:szCs w:val="25"/>
              </w:rPr>
              <w:t>Surname, name, father's name,</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5B7F84F1" w14:textId="77777777" w:rsidR="00A319E6" w:rsidRPr="002E1665" w:rsidRDefault="005755F0">
            <w:pPr>
              <w:tabs>
                <w:tab w:val="left" w:pos="1418"/>
              </w:tabs>
              <w:spacing w:before="60" w:after="60" w:line="268" w:lineRule="auto"/>
              <w:ind w:left="-108" w:right="-107"/>
              <w:jc w:val="center"/>
              <w:rPr>
                <w:lang w:val="en-US"/>
              </w:rPr>
            </w:pPr>
            <w:r w:rsidRPr="002E1665">
              <w:rPr>
                <w:rFonts w:ascii="Arial" w:hAnsi="Arial" w:cs="Arial"/>
                <w:b/>
                <w:bCs/>
                <w:sz w:val="25"/>
                <w:szCs w:val="25"/>
                <w:lang w:val="en-US"/>
              </w:rPr>
              <w:t>position in</w:t>
            </w:r>
            <w:r>
              <w:rPr>
                <w:rFonts w:ascii="Arial" w:hAnsi="Arial" w:cs="Arial"/>
                <w:b/>
                <w:bCs/>
                <w:sz w:val="25"/>
                <w:szCs w:val="25"/>
                <w:lang w:val="uz-Cyrl-UZ"/>
              </w:rPr>
              <w:t xml:space="preserve"> the standing position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61BF847" w14:textId="77777777" w:rsidR="00A319E6" w:rsidRDefault="005755F0">
            <w:pPr>
              <w:tabs>
                <w:tab w:val="left" w:pos="1418"/>
              </w:tabs>
              <w:spacing w:before="60" w:after="60" w:line="268" w:lineRule="auto"/>
              <w:ind w:left="-108" w:right="-107"/>
              <w:jc w:val="center"/>
              <w:rPr>
                <w:rFonts w:ascii="Arial" w:hAnsi="Arial" w:cs="Arial"/>
                <w:b/>
                <w:bCs/>
                <w:sz w:val="25"/>
                <w:szCs w:val="25"/>
              </w:rPr>
            </w:pPr>
            <w:r>
              <w:rPr>
                <w:rFonts w:ascii="Arial" w:hAnsi="Arial" w:cs="Arial"/>
                <w:b/>
                <w:bCs/>
                <w:sz w:val="25"/>
                <w:szCs w:val="25"/>
              </w:rPr>
              <w:t>the number of votes</w:t>
            </w:r>
          </w:p>
        </w:tc>
      </w:tr>
      <w:tr w:rsidR="00A319E6" w14:paraId="4CBF4491" w14:textId="77777777">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29745796" w14:textId="77777777" w:rsidR="00A319E6" w:rsidRDefault="005755F0">
            <w:pPr>
              <w:spacing w:before="60" w:line="268" w:lineRule="auto"/>
              <w:jc w:val="center"/>
              <w:rPr>
                <w:rFonts w:ascii="Arial" w:hAnsi="Arial" w:cs="Arial"/>
                <w:sz w:val="25"/>
                <w:szCs w:val="25"/>
                <w:lang w:val="uz-Cyrl-UZ"/>
              </w:rPr>
            </w:pPr>
            <w:r>
              <w:rPr>
                <w:rFonts w:ascii="Arial" w:hAnsi="Arial" w:cs="Arial"/>
                <w:sz w:val="25"/>
                <w:szCs w:val="25"/>
                <w:lang w:val="uz-Cyrl-UZ"/>
              </w:rPr>
              <w:t>Tursunov Bright Ergashevich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6F50D76D" w14:textId="77777777" w:rsidR="00A319E6" w:rsidRDefault="005755F0">
            <w:pPr>
              <w:spacing w:line="268" w:lineRule="auto"/>
              <w:ind w:firstLine="567"/>
              <w:jc w:val="center"/>
              <w:rPr>
                <w:rFonts w:ascii="Arial" w:hAnsi="Arial" w:cs="Arial"/>
                <w:sz w:val="25"/>
                <w:szCs w:val="25"/>
                <w:lang w:val="uz-Cyrl-UZ"/>
              </w:rPr>
            </w:pPr>
            <w:r>
              <w:rPr>
                <w:rFonts w:ascii="Arial" w:hAnsi="Arial" w:cs="Arial"/>
                <w:sz w:val="25"/>
                <w:szCs w:val="25"/>
                <w:lang w:val="uz-Cyrl-UZ"/>
              </w:rPr>
              <w:t>deputy minister of finance of the republic of uzbekistan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656ACF" w14:textId="77777777" w:rsidR="00A319E6" w:rsidRDefault="005755F0">
            <w:pPr>
              <w:tabs>
                <w:tab w:val="left" w:pos="1168"/>
              </w:tabs>
              <w:spacing w:before="60" w:after="60" w:line="268" w:lineRule="auto"/>
              <w:jc w:val="center"/>
              <w:rPr>
                <w:rFonts w:ascii="Arial" w:hAnsi="Arial" w:cs="Arial"/>
                <w:sz w:val="25"/>
                <w:szCs w:val="25"/>
                <w:lang w:val="uz-Cyrl-UZ"/>
              </w:rPr>
            </w:pPr>
            <w:r>
              <w:rPr>
                <w:rFonts w:ascii="Arial" w:hAnsi="Arial" w:cs="Arial"/>
                <w:sz w:val="25"/>
                <w:szCs w:val="25"/>
                <w:lang w:val="uz-Cyrl-UZ"/>
              </w:rPr>
              <w:t>506 795 420</w:t>
            </w:r>
          </w:p>
        </w:tc>
      </w:tr>
      <w:tr w:rsidR="00A319E6" w14:paraId="081DDDA6" w14:textId="77777777">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60B63F72" w14:textId="77777777" w:rsidR="00A319E6" w:rsidRDefault="005755F0">
            <w:pPr>
              <w:spacing w:before="60" w:line="268" w:lineRule="auto"/>
              <w:jc w:val="center"/>
              <w:rPr>
                <w:rFonts w:ascii="Arial" w:hAnsi="Arial" w:cs="Arial"/>
                <w:sz w:val="25"/>
                <w:szCs w:val="25"/>
                <w:lang w:val="uz-Cyrl-UZ"/>
              </w:rPr>
            </w:pPr>
            <w:r>
              <w:rPr>
                <w:rFonts w:ascii="Arial" w:hAnsi="Arial" w:cs="Arial"/>
                <w:sz w:val="25"/>
                <w:szCs w:val="25"/>
                <w:lang w:val="uz-Cyrl-UZ"/>
              </w:rPr>
              <w:t>Erlepesov nurulla the Umirzakovich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4AACF146" w14:textId="77777777" w:rsidR="00A319E6" w:rsidRDefault="005755F0">
            <w:pPr>
              <w:spacing w:line="268" w:lineRule="auto"/>
              <w:ind w:firstLine="567"/>
              <w:jc w:val="center"/>
              <w:rPr>
                <w:rFonts w:ascii="Arial" w:hAnsi="Arial" w:cs="Arial"/>
                <w:sz w:val="25"/>
                <w:szCs w:val="25"/>
                <w:lang w:val="uz-Cyrl-UZ"/>
              </w:rPr>
            </w:pPr>
            <w:r>
              <w:rPr>
                <w:rFonts w:ascii="Arial" w:hAnsi="Arial" w:cs="Arial"/>
                <w:sz w:val="25"/>
                <w:szCs w:val="25"/>
                <w:lang w:val="uz-Cyrl-UZ"/>
              </w:rPr>
              <w:t xml:space="preserve">of the republic of </w:t>
            </w:r>
            <w:r>
              <w:rPr>
                <w:rFonts w:ascii="Arial" w:hAnsi="Arial" w:cs="Arial"/>
                <w:sz w:val="25"/>
                <w:szCs w:val="25"/>
                <w:lang w:val="uz-Cyrl-UZ"/>
              </w:rPr>
              <w:t>uzbekistan ministry of economic development and poverty reduction, the director of the department of</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7B0E3BE" w14:textId="77777777" w:rsidR="00A319E6" w:rsidRDefault="005755F0">
            <w:pPr>
              <w:tabs>
                <w:tab w:val="left" w:pos="1168"/>
              </w:tabs>
              <w:spacing w:before="60" w:line="268" w:lineRule="auto"/>
              <w:jc w:val="center"/>
              <w:rPr>
                <w:rFonts w:ascii="Arial" w:hAnsi="Arial" w:cs="Arial"/>
                <w:sz w:val="25"/>
                <w:szCs w:val="25"/>
                <w:lang w:val="uz-Cyrl-UZ"/>
              </w:rPr>
            </w:pPr>
            <w:r>
              <w:rPr>
                <w:rFonts w:ascii="Arial" w:hAnsi="Arial" w:cs="Arial"/>
                <w:sz w:val="25"/>
                <w:szCs w:val="25"/>
                <w:lang w:val="uz-Cyrl-UZ"/>
              </w:rPr>
              <w:t>795 506 420</w:t>
            </w:r>
          </w:p>
        </w:tc>
      </w:tr>
      <w:tr w:rsidR="00A319E6" w14:paraId="74DF0068" w14:textId="77777777">
        <w:trPr>
          <w:trHeight w:val="416"/>
        </w:trPr>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7CCCD2D0" w14:textId="77777777" w:rsidR="00A319E6" w:rsidRDefault="005755F0">
            <w:pPr>
              <w:spacing w:before="60" w:line="268" w:lineRule="auto"/>
              <w:jc w:val="center"/>
              <w:rPr>
                <w:rFonts w:ascii="Arial" w:hAnsi="Arial" w:cs="Arial"/>
                <w:sz w:val="25"/>
                <w:szCs w:val="25"/>
                <w:lang w:val="uz-Cyrl-UZ"/>
              </w:rPr>
            </w:pPr>
            <w:r>
              <w:rPr>
                <w:rFonts w:ascii="Arial" w:hAnsi="Arial" w:cs="Arial"/>
                <w:sz w:val="25"/>
                <w:szCs w:val="25"/>
                <w:lang w:val="uz-Cyrl-UZ"/>
              </w:rPr>
              <w:t>Sheraliyev O'tkirbek Ismanovich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58C06787" w14:textId="77777777" w:rsidR="00A319E6" w:rsidRDefault="005755F0">
            <w:pPr>
              <w:spacing w:before="60" w:after="60" w:line="268" w:lineRule="auto"/>
              <w:ind w:firstLine="567"/>
              <w:jc w:val="center"/>
              <w:rPr>
                <w:rFonts w:ascii="Arial" w:hAnsi="Arial" w:cs="Arial"/>
                <w:sz w:val="25"/>
                <w:szCs w:val="25"/>
                <w:lang w:val="uz-Cyrl-UZ"/>
              </w:rPr>
            </w:pPr>
            <w:r>
              <w:rPr>
                <w:rFonts w:ascii="Arial" w:hAnsi="Arial" w:cs="Arial"/>
                <w:sz w:val="25"/>
                <w:szCs w:val="25"/>
                <w:lang w:val="uz-Cyrl-UZ"/>
              </w:rPr>
              <w:t>chief of the cabinet of ministers of the republic of uzbekistan the specialist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8508A85" w14:textId="77777777" w:rsidR="00A319E6" w:rsidRDefault="005755F0">
            <w:pPr>
              <w:tabs>
                <w:tab w:val="left" w:pos="1168"/>
              </w:tabs>
              <w:spacing w:before="60" w:line="268" w:lineRule="auto"/>
              <w:jc w:val="center"/>
              <w:rPr>
                <w:rFonts w:ascii="Arial" w:hAnsi="Arial" w:cs="Arial"/>
                <w:sz w:val="25"/>
                <w:szCs w:val="25"/>
                <w:lang w:val="uz-Cyrl-UZ"/>
              </w:rPr>
            </w:pPr>
            <w:r>
              <w:rPr>
                <w:rFonts w:ascii="Arial" w:hAnsi="Arial" w:cs="Arial"/>
                <w:sz w:val="25"/>
                <w:szCs w:val="25"/>
                <w:lang w:val="uz-Cyrl-UZ"/>
              </w:rPr>
              <w:t>506 795 420</w:t>
            </w:r>
          </w:p>
        </w:tc>
      </w:tr>
      <w:tr w:rsidR="00A319E6" w14:paraId="7267D7D5" w14:textId="77777777">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2A1F8BCC" w14:textId="77777777" w:rsidR="00A319E6" w:rsidRDefault="005755F0">
            <w:pPr>
              <w:spacing w:before="60" w:line="268" w:lineRule="auto"/>
              <w:jc w:val="center"/>
              <w:rPr>
                <w:rFonts w:ascii="Arial" w:hAnsi="Arial" w:cs="Arial"/>
                <w:sz w:val="25"/>
                <w:szCs w:val="25"/>
                <w:lang w:val="uz-Cyrl-UZ"/>
              </w:rPr>
            </w:pPr>
            <w:r>
              <w:rPr>
                <w:rFonts w:ascii="Arial" w:hAnsi="Arial" w:cs="Arial"/>
                <w:sz w:val="25"/>
                <w:szCs w:val="25"/>
                <w:lang w:val="uz-Cyrl-UZ"/>
              </w:rPr>
              <w:t>Karshibaev Hazratkulovich Brave</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1742C7E3" w14:textId="77777777" w:rsidR="00A319E6" w:rsidRDefault="005755F0">
            <w:pPr>
              <w:spacing w:before="60" w:line="268" w:lineRule="auto"/>
              <w:jc w:val="center"/>
              <w:rPr>
                <w:rFonts w:ascii="Arial" w:hAnsi="Arial" w:cs="Arial"/>
                <w:sz w:val="25"/>
                <w:szCs w:val="25"/>
                <w:lang w:val="uz-Cyrl-UZ"/>
              </w:rPr>
            </w:pPr>
            <w:r>
              <w:rPr>
                <w:rFonts w:ascii="Arial" w:hAnsi="Arial" w:cs="Arial"/>
                <w:sz w:val="25"/>
                <w:szCs w:val="25"/>
                <w:lang w:val="uz-Cyrl-UZ"/>
              </w:rPr>
              <w:t>the director of the department of the ministry of finance of the republic of uzbekistan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7FAFA78" w14:textId="77777777" w:rsidR="00A319E6" w:rsidRDefault="005755F0">
            <w:pPr>
              <w:tabs>
                <w:tab w:val="left" w:pos="1168"/>
              </w:tabs>
              <w:spacing w:before="60" w:after="60" w:line="268" w:lineRule="auto"/>
              <w:jc w:val="center"/>
              <w:rPr>
                <w:rFonts w:ascii="Arial" w:hAnsi="Arial" w:cs="Arial"/>
                <w:sz w:val="25"/>
                <w:szCs w:val="25"/>
                <w:lang w:val="uz-Cyrl-UZ"/>
              </w:rPr>
            </w:pPr>
            <w:r>
              <w:rPr>
                <w:rFonts w:ascii="Arial" w:hAnsi="Arial" w:cs="Arial"/>
                <w:sz w:val="25"/>
                <w:szCs w:val="25"/>
                <w:lang w:val="uz-Cyrl-UZ"/>
              </w:rPr>
              <w:t>506 795 420</w:t>
            </w:r>
          </w:p>
        </w:tc>
      </w:tr>
      <w:tr w:rsidR="00A319E6" w14:paraId="7423DBC8" w14:textId="77777777">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14D00B88" w14:textId="77777777" w:rsidR="00A319E6" w:rsidRDefault="005755F0">
            <w:pPr>
              <w:spacing w:before="60" w:line="268" w:lineRule="auto"/>
              <w:jc w:val="center"/>
              <w:rPr>
                <w:rFonts w:ascii="Arial" w:hAnsi="Arial" w:cs="Arial"/>
                <w:sz w:val="25"/>
                <w:szCs w:val="25"/>
                <w:lang w:val="uz-Cyrl-UZ"/>
              </w:rPr>
            </w:pPr>
            <w:r>
              <w:rPr>
                <w:rFonts w:ascii="Arial" w:hAnsi="Arial" w:cs="Arial"/>
                <w:color w:val="000000"/>
                <w:sz w:val="25"/>
                <w:szCs w:val="25"/>
                <w:lang w:val="uz-Cyrl-UZ"/>
              </w:rPr>
              <w:t>Muradov Nizomiddin</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0C570B58" w14:textId="77777777" w:rsidR="00A319E6" w:rsidRPr="002E1665" w:rsidRDefault="005755F0">
            <w:pPr>
              <w:spacing w:before="60" w:line="268" w:lineRule="auto"/>
              <w:jc w:val="center"/>
              <w:rPr>
                <w:lang w:val="en-US"/>
              </w:rPr>
            </w:pPr>
            <w:r>
              <w:rPr>
                <w:rFonts w:ascii="Arial" w:hAnsi="Arial" w:cs="Arial"/>
                <w:sz w:val="25"/>
                <w:szCs w:val="25"/>
                <w:lang w:val="en-US"/>
              </w:rPr>
              <w:t>the asian development bank, the bank &amp; Finance Expert</w:t>
            </w:r>
            <w:r>
              <w:rPr>
                <w:rFonts w:ascii="Arial" w:hAnsi="Arial" w:cs="Arial"/>
                <w:sz w:val="25"/>
                <w:szCs w:val="25"/>
                <w:lang w:val="uz-Cyrl-UZ"/>
              </w:rPr>
              <w:t xml:space="preserve"> </w:t>
            </w:r>
            <w:r>
              <w:rPr>
                <w:rFonts w:ascii="Arial" w:hAnsi="Arial" w:cs="Arial"/>
                <w:sz w:val="25"/>
                <w:szCs w:val="25"/>
                <w:lang w:val="en-US"/>
              </w:rPr>
              <w:t>(</w:t>
            </w:r>
            <w:r>
              <w:rPr>
                <w:rFonts w:ascii="Arial" w:hAnsi="Arial" w:cs="Arial"/>
                <w:sz w:val="25"/>
                <w:szCs w:val="25"/>
                <w:lang w:val="uz-Cyrl-UZ"/>
              </w:rPr>
              <w:t>independent candidate)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5AE585" w14:textId="77777777" w:rsidR="00A319E6" w:rsidRDefault="005755F0">
            <w:pPr>
              <w:tabs>
                <w:tab w:val="left" w:pos="1168"/>
              </w:tabs>
              <w:spacing w:before="60" w:after="60" w:line="268" w:lineRule="auto"/>
              <w:jc w:val="center"/>
              <w:rPr>
                <w:rFonts w:ascii="Arial" w:hAnsi="Arial" w:cs="Arial"/>
                <w:sz w:val="25"/>
                <w:szCs w:val="25"/>
                <w:lang w:val="uz-Cyrl-UZ"/>
              </w:rPr>
            </w:pPr>
            <w:r>
              <w:rPr>
                <w:rFonts w:ascii="Arial" w:hAnsi="Arial" w:cs="Arial"/>
                <w:sz w:val="25"/>
                <w:szCs w:val="25"/>
                <w:lang w:val="uz-Cyrl-UZ"/>
              </w:rPr>
              <w:t>795 506 420</w:t>
            </w:r>
          </w:p>
        </w:tc>
      </w:tr>
      <w:tr w:rsidR="00A319E6" w14:paraId="6A5F6E08" w14:textId="77777777">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1EB377E7" w14:textId="77777777" w:rsidR="00A319E6" w:rsidRDefault="005755F0">
            <w:pPr>
              <w:spacing w:before="60" w:line="268" w:lineRule="auto"/>
              <w:jc w:val="center"/>
              <w:rPr>
                <w:rFonts w:ascii="Arial" w:hAnsi="Arial" w:cs="Arial"/>
                <w:color w:val="000000"/>
                <w:sz w:val="25"/>
                <w:szCs w:val="25"/>
                <w:lang w:val="uz-Cyrl-UZ"/>
              </w:rPr>
            </w:pPr>
            <w:r>
              <w:rPr>
                <w:rFonts w:ascii="Arial" w:hAnsi="Arial" w:cs="Arial"/>
                <w:color w:val="000000"/>
                <w:sz w:val="25"/>
                <w:szCs w:val="25"/>
                <w:lang w:val="uz-Cyrl-UZ"/>
              </w:rPr>
              <w:t>Kalonxujaev Rasoxon son Rustamxuja</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660BA737" w14:textId="77777777" w:rsidR="00A319E6" w:rsidRDefault="005755F0">
            <w:pPr>
              <w:widowControl w:val="0"/>
              <w:suppressAutoHyphens w:val="0"/>
              <w:spacing w:before="144" w:after="144" w:line="268" w:lineRule="auto"/>
              <w:ind w:firstLine="567"/>
              <w:jc w:val="both"/>
              <w:rPr>
                <w:rFonts w:ascii="Arial" w:hAnsi="Arial" w:cs="Arial"/>
                <w:sz w:val="25"/>
                <w:szCs w:val="25"/>
                <w:lang w:val="uz-Cyrl-UZ"/>
              </w:rPr>
            </w:pPr>
            <w:r w:rsidRPr="002E1665">
              <w:rPr>
                <w:rFonts w:ascii="Arial" w:hAnsi="Arial" w:cs="Arial"/>
                <w:sz w:val="25"/>
                <w:szCs w:val="25"/>
                <w:lang w:val="en-US"/>
              </w:rPr>
              <w:t>"</w:t>
            </w:r>
            <w:r>
              <w:rPr>
                <w:rFonts w:ascii="Arial" w:hAnsi="Arial" w:cs="Arial"/>
                <w:sz w:val="25"/>
                <w:szCs w:val="25"/>
                <w:lang w:val="uz-Cyrl-UZ"/>
              </w:rPr>
              <w:t>Long capital</w:t>
            </w:r>
            <w:r w:rsidRPr="002E1665">
              <w:rPr>
                <w:rFonts w:ascii="Arial" w:hAnsi="Arial" w:cs="Arial"/>
                <w:color w:val="000000"/>
                <w:sz w:val="25"/>
                <w:szCs w:val="25"/>
                <w:lang w:val="en-US"/>
              </w:rPr>
              <w:t>"</w:t>
            </w:r>
            <w:r>
              <w:rPr>
                <w:rFonts w:ascii="Arial" w:hAnsi="Arial" w:cs="Arial"/>
                <w:color w:val="000000"/>
                <w:sz w:val="25"/>
                <w:szCs w:val="25"/>
                <w:lang w:val="uz-Cyrl-UZ"/>
              </w:rPr>
              <w:t xml:space="preserve"> LLC (independent candidate)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81AE210" w14:textId="77777777" w:rsidR="00A319E6" w:rsidRDefault="005755F0">
            <w:pPr>
              <w:tabs>
                <w:tab w:val="left" w:pos="1168"/>
              </w:tabs>
              <w:spacing w:before="60" w:after="60" w:line="268" w:lineRule="auto"/>
              <w:jc w:val="center"/>
              <w:rPr>
                <w:rFonts w:ascii="Arial" w:hAnsi="Arial" w:cs="Arial"/>
                <w:sz w:val="25"/>
                <w:szCs w:val="25"/>
                <w:lang w:val="uz-Cyrl-UZ"/>
              </w:rPr>
            </w:pPr>
            <w:r>
              <w:rPr>
                <w:rFonts w:ascii="Arial" w:hAnsi="Arial" w:cs="Arial"/>
                <w:sz w:val="25"/>
                <w:szCs w:val="25"/>
                <w:lang w:val="uz-Cyrl-UZ"/>
              </w:rPr>
              <w:t>795 506 420</w:t>
            </w:r>
          </w:p>
        </w:tc>
      </w:tr>
      <w:tr w:rsidR="00A319E6" w14:paraId="10838568" w14:textId="77777777">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6A0D0A29" w14:textId="77777777" w:rsidR="00A319E6" w:rsidRDefault="005755F0">
            <w:pPr>
              <w:spacing w:before="60" w:line="268" w:lineRule="auto"/>
              <w:jc w:val="center"/>
              <w:rPr>
                <w:rFonts w:ascii="Arial" w:hAnsi="Arial" w:cs="Arial"/>
                <w:sz w:val="25"/>
                <w:szCs w:val="25"/>
                <w:lang w:val="uz-Cyrl-UZ"/>
              </w:rPr>
            </w:pPr>
            <w:r>
              <w:rPr>
                <w:rFonts w:ascii="Arial" w:hAnsi="Arial" w:cs="Arial"/>
                <w:sz w:val="25"/>
                <w:szCs w:val="25"/>
                <w:lang w:val="uz-Cyrl-UZ"/>
              </w:rPr>
              <w:t>Abdulaziz Kadirov Abdulxaevich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114BBE42" w14:textId="77777777" w:rsidR="00A319E6" w:rsidRDefault="005755F0">
            <w:pPr>
              <w:tabs>
                <w:tab w:val="left" w:pos="-108"/>
              </w:tabs>
              <w:spacing w:before="60" w:line="268" w:lineRule="auto"/>
              <w:jc w:val="center"/>
              <w:rPr>
                <w:rFonts w:ascii="Arial" w:hAnsi="Arial" w:cs="Arial"/>
                <w:sz w:val="25"/>
                <w:szCs w:val="25"/>
                <w:lang w:val="uz-Cyrl-UZ"/>
              </w:rPr>
            </w:pPr>
            <w:r>
              <w:rPr>
                <w:rFonts w:ascii="Arial" w:eastAsia="Arial" w:hAnsi="Arial" w:cs="Arial"/>
                <w:sz w:val="25"/>
                <w:szCs w:val="25"/>
                <w:lang w:val="uz-Cyrl-UZ"/>
              </w:rPr>
              <w:t>"</w:t>
            </w:r>
            <w:r>
              <w:rPr>
                <w:rFonts w:ascii="Arial" w:hAnsi="Arial" w:cs="Arial"/>
                <w:sz w:val="25"/>
                <w:szCs w:val="25"/>
                <w:lang w:val="uz-Cyrl-UZ"/>
              </w:rPr>
              <w:t>etishtiruvchilar Lemon and exporters" association deputy chairman of</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1CEAB04" w14:textId="77777777" w:rsidR="00A319E6" w:rsidRDefault="005755F0">
            <w:pPr>
              <w:tabs>
                <w:tab w:val="left" w:pos="1168"/>
              </w:tabs>
              <w:spacing w:before="60" w:after="60" w:line="268" w:lineRule="auto"/>
              <w:jc w:val="center"/>
              <w:rPr>
                <w:rFonts w:ascii="Arial" w:hAnsi="Arial" w:cs="Arial"/>
                <w:sz w:val="25"/>
                <w:szCs w:val="25"/>
                <w:lang w:val="uz-Cyrl-UZ"/>
              </w:rPr>
            </w:pPr>
            <w:r>
              <w:rPr>
                <w:rFonts w:ascii="Arial" w:hAnsi="Arial" w:cs="Arial"/>
                <w:sz w:val="25"/>
                <w:szCs w:val="25"/>
                <w:lang w:val="uz-Cyrl-UZ"/>
              </w:rPr>
              <w:t>795 506 420</w:t>
            </w:r>
          </w:p>
        </w:tc>
      </w:tr>
      <w:tr w:rsidR="00A319E6" w14:paraId="0E6A3777" w14:textId="77777777">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20A1AF2A" w14:textId="77777777" w:rsidR="00A319E6" w:rsidRDefault="005755F0">
            <w:pPr>
              <w:spacing w:before="60" w:line="268" w:lineRule="auto"/>
              <w:jc w:val="center"/>
              <w:rPr>
                <w:rFonts w:ascii="Arial" w:hAnsi="Arial" w:cs="Arial"/>
                <w:sz w:val="25"/>
                <w:szCs w:val="25"/>
                <w:lang w:val="uz-Cyrl-UZ"/>
              </w:rPr>
            </w:pPr>
            <w:r>
              <w:rPr>
                <w:rFonts w:ascii="Arial" w:hAnsi="Arial" w:cs="Arial"/>
                <w:sz w:val="25"/>
                <w:szCs w:val="25"/>
                <w:lang w:val="uz-Cyrl-UZ"/>
              </w:rPr>
              <w:t>Fattoh Xalilovich Malikov</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75C9A390" w14:textId="77777777" w:rsidR="00A319E6" w:rsidRDefault="005755F0">
            <w:pPr>
              <w:spacing w:before="60" w:after="120" w:line="268" w:lineRule="auto"/>
              <w:jc w:val="center"/>
              <w:rPr>
                <w:rFonts w:ascii="Arial" w:hAnsi="Arial" w:cs="Arial"/>
                <w:sz w:val="25"/>
                <w:szCs w:val="25"/>
                <w:lang w:val="uz-Cyrl-UZ"/>
              </w:rPr>
            </w:pPr>
            <w:r>
              <w:rPr>
                <w:rFonts w:ascii="Arial" w:hAnsi="Arial" w:cs="Arial"/>
                <w:sz w:val="25"/>
                <w:szCs w:val="25"/>
                <w:lang w:val="uz-Cyrl-UZ"/>
              </w:rPr>
              <w:t xml:space="preserve">"USUN" general </w:t>
            </w:r>
            <w:r>
              <w:rPr>
                <w:rFonts w:ascii="Arial" w:hAnsi="Arial" w:cs="Arial"/>
                <w:sz w:val="25"/>
                <w:szCs w:val="25"/>
                <w:lang w:val="uz-Cyrl-UZ"/>
              </w:rPr>
              <w:t>director of LLC</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94CC30" w14:textId="77777777" w:rsidR="00A319E6" w:rsidRDefault="005755F0">
            <w:pPr>
              <w:tabs>
                <w:tab w:val="left" w:pos="1168"/>
              </w:tabs>
              <w:spacing w:before="60" w:after="60" w:line="268" w:lineRule="auto"/>
              <w:jc w:val="center"/>
              <w:rPr>
                <w:rFonts w:ascii="Arial" w:hAnsi="Arial" w:cs="Arial"/>
                <w:sz w:val="25"/>
                <w:szCs w:val="25"/>
                <w:lang w:val="uz-Cyrl-UZ"/>
              </w:rPr>
            </w:pPr>
            <w:r>
              <w:rPr>
                <w:rFonts w:ascii="Arial" w:hAnsi="Arial" w:cs="Arial"/>
                <w:sz w:val="25"/>
                <w:szCs w:val="25"/>
                <w:lang w:val="uz-Cyrl-UZ"/>
              </w:rPr>
              <w:t>508 824 182</w:t>
            </w:r>
          </w:p>
        </w:tc>
      </w:tr>
      <w:tr w:rsidR="00A319E6" w14:paraId="66E1A85D" w14:textId="77777777">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1BDE8488" w14:textId="77777777" w:rsidR="00A319E6" w:rsidRDefault="005755F0">
            <w:pPr>
              <w:spacing w:before="60" w:line="268" w:lineRule="auto"/>
              <w:jc w:val="center"/>
              <w:rPr>
                <w:rFonts w:ascii="Arial" w:hAnsi="Arial" w:cs="Arial"/>
                <w:sz w:val="25"/>
                <w:szCs w:val="25"/>
                <w:lang w:val="uz-Cyrl-UZ"/>
              </w:rPr>
            </w:pPr>
            <w:r>
              <w:rPr>
                <w:rFonts w:ascii="Arial" w:hAnsi="Arial" w:cs="Arial"/>
                <w:sz w:val="25"/>
                <w:szCs w:val="25"/>
                <w:lang w:val="uz-Cyrl-UZ"/>
              </w:rPr>
              <w:t>Olimjonov Olimovich Just</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428F2701" w14:textId="77777777" w:rsidR="00A319E6" w:rsidRDefault="005755F0">
            <w:pPr>
              <w:spacing w:before="60" w:line="268" w:lineRule="auto"/>
              <w:jc w:val="center"/>
              <w:rPr>
                <w:rFonts w:ascii="Arial" w:hAnsi="Arial" w:cs="Arial"/>
                <w:sz w:val="25"/>
                <w:szCs w:val="25"/>
                <w:lang w:val="uz-Cyrl-UZ"/>
              </w:rPr>
            </w:pPr>
            <w:r>
              <w:rPr>
                <w:rFonts w:ascii="Arial" w:hAnsi="Arial" w:cs="Arial"/>
                <w:sz w:val="25"/>
                <w:szCs w:val="25"/>
                <w:lang w:val="uz-Cyrl-UZ"/>
              </w:rPr>
              <w:t>under the cabinet of ministers of the republic of uzbekistan the institute of forecasting and macroeconomic research "to ensure that the balance of the regional economy in the medium and long term" head</w:t>
            </w:r>
            <w:r>
              <w:rPr>
                <w:rFonts w:ascii="Arial" w:hAnsi="Arial" w:cs="Arial"/>
                <w:sz w:val="25"/>
                <w:szCs w:val="25"/>
                <w:lang w:val="uz-Cyrl-UZ"/>
              </w:rPr>
              <w:t xml:space="preserve"> of the project, doctor of economic sciences, profesor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8D823CA" w14:textId="77777777" w:rsidR="00A319E6" w:rsidRDefault="005755F0">
            <w:pPr>
              <w:tabs>
                <w:tab w:val="left" w:pos="1168"/>
              </w:tabs>
              <w:spacing w:before="60" w:after="60" w:line="268" w:lineRule="auto"/>
              <w:jc w:val="center"/>
              <w:rPr>
                <w:rFonts w:ascii="Arial" w:hAnsi="Arial" w:cs="Arial"/>
                <w:sz w:val="25"/>
                <w:szCs w:val="25"/>
                <w:lang w:val="uz-Cyrl-UZ"/>
              </w:rPr>
            </w:pPr>
            <w:r>
              <w:rPr>
                <w:rFonts w:ascii="Arial" w:hAnsi="Arial" w:cs="Arial"/>
                <w:sz w:val="25"/>
                <w:szCs w:val="25"/>
                <w:lang w:val="uz-Cyrl-UZ"/>
              </w:rPr>
              <w:t>420 795 506</w:t>
            </w:r>
          </w:p>
        </w:tc>
      </w:tr>
      <w:tr w:rsidR="00A319E6" w14:paraId="5F052447" w14:textId="77777777">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7A04E986" w14:textId="77777777" w:rsidR="00A319E6" w:rsidRDefault="005755F0">
            <w:pPr>
              <w:spacing w:before="60" w:line="268" w:lineRule="auto"/>
              <w:jc w:val="center"/>
              <w:rPr>
                <w:rFonts w:ascii="Arial" w:hAnsi="Arial" w:cs="Arial"/>
                <w:sz w:val="25"/>
                <w:szCs w:val="25"/>
                <w:lang w:val="uz-Cyrl-UZ"/>
              </w:rPr>
            </w:pPr>
            <w:r>
              <w:rPr>
                <w:rFonts w:ascii="Arial" w:hAnsi="Arial" w:cs="Arial"/>
                <w:sz w:val="25"/>
                <w:szCs w:val="25"/>
                <w:lang w:val="uz-Cyrl-UZ"/>
              </w:rPr>
              <w:t>Media Norgitov Djo'raboevich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297FAF8B" w14:textId="77777777" w:rsidR="00A319E6" w:rsidRDefault="005755F0">
            <w:pPr>
              <w:spacing w:before="60" w:line="268" w:lineRule="auto"/>
              <w:jc w:val="center"/>
              <w:rPr>
                <w:rFonts w:ascii="Arial" w:hAnsi="Arial" w:cs="Arial"/>
                <w:sz w:val="25"/>
                <w:szCs w:val="25"/>
                <w:lang w:val="uz-Cyrl-UZ"/>
              </w:rPr>
            </w:pPr>
            <w:r>
              <w:rPr>
                <w:rFonts w:ascii="Arial" w:hAnsi="Arial" w:cs="Arial"/>
                <w:sz w:val="25"/>
                <w:szCs w:val="25"/>
                <w:lang w:val="uz-Cyrl-UZ"/>
              </w:rPr>
              <w:t>reconstruction and development fund of the republic of uzbekistan, the head of legal services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27E36B3" w14:textId="77777777" w:rsidR="00A319E6" w:rsidRDefault="005755F0">
            <w:pPr>
              <w:tabs>
                <w:tab w:val="left" w:pos="1168"/>
              </w:tabs>
              <w:spacing w:before="60" w:after="60" w:line="268" w:lineRule="auto"/>
              <w:jc w:val="center"/>
              <w:rPr>
                <w:rFonts w:ascii="Arial" w:hAnsi="Arial" w:cs="Arial"/>
                <w:sz w:val="25"/>
                <w:szCs w:val="25"/>
                <w:lang w:val="uz-Cyrl-UZ"/>
              </w:rPr>
            </w:pPr>
            <w:r>
              <w:rPr>
                <w:rFonts w:ascii="Arial" w:hAnsi="Arial" w:cs="Arial"/>
                <w:sz w:val="25"/>
                <w:szCs w:val="25"/>
                <w:lang w:val="uz-Cyrl-UZ"/>
              </w:rPr>
              <w:t>0</w:t>
            </w:r>
          </w:p>
        </w:tc>
      </w:tr>
      <w:tr w:rsidR="00A319E6" w14:paraId="19F47CE9" w14:textId="77777777">
        <w:trPr>
          <w:trHeight w:val="836"/>
        </w:trPr>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634D9AEC" w14:textId="77777777" w:rsidR="00A319E6" w:rsidRDefault="005755F0">
            <w:pPr>
              <w:spacing w:before="60" w:line="268" w:lineRule="auto"/>
              <w:jc w:val="center"/>
              <w:rPr>
                <w:rFonts w:ascii="Arial" w:hAnsi="Arial" w:cs="Arial"/>
                <w:sz w:val="25"/>
                <w:szCs w:val="25"/>
                <w:lang w:val="uz-Cyrl-UZ"/>
              </w:rPr>
            </w:pPr>
            <w:r>
              <w:rPr>
                <w:rFonts w:ascii="Arial" w:hAnsi="Arial" w:cs="Arial"/>
                <w:sz w:val="25"/>
                <w:szCs w:val="25"/>
                <w:lang w:val="uz-Cyrl-UZ"/>
              </w:rPr>
              <w:t>Karimov Ne'matulla Fatxullaevich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333D357D" w14:textId="77777777" w:rsidR="00A319E6" w:rsidRDefault="005755F0">
            <w:pPr>
              <w:spacing w:before="60" w:after="60" w:line="268" w:lineRule="auto"/>
              <w:ind w:firstLine="567"/>
              <w:jc w:val="center"/>
              <w:rPr>
                <w:rFonts w:ascii="Arial" w:hAnsi="Arial" w:cs="Arial"/>
                <w:sz w:val="25"/>
                <w:szCs w:val="25"/>
                <w:lang w:val="uz-Cyrl-UZ"/>
              </w:rPr>
            </w:pPr>
            <w:r>
              <w:rPr>
                <w:rFonts w:ascii="Arial" w:eastAsia="Arial" w:hAnsi="Arial" w:cs="Arial"/>
                <w:sz w:val="25"/>
                <w:szCs w:val="25"/>
                <w:lang w:val="uz-Cyrl-UZ"/>
              </w:rPr>
              <w:t>“</w:t>
            </w:r>
            <w:r>
              <w:rPr>
                <w:rFonts w:ascii="Arial" w:hAnsi="Arial" w:cs="Arial"/>
                <w:sz w:val="25"/>
                <w:szCs w:val="25"/>
                <w:lang w:val="uz-Cyrl-UZ"/>
              </w:rPr>
              <w:t xml:space="preserve">Grand Thornton </w:t>
            </w:r>
            <w:r>
              <w:rPr>
                <w:rFonts w:ascii="Arial" w:hAnsi="Arial" w:cs="Arial"/>
                <w:sz w:val="25"/>
                <w:szCs w:val="25"/>
                <w:lang w:val="uz-Cyrl-UZ"/>
              </w:rPr>
              <w:t>Consulting" the director-general of</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39C983" w14:textId="77777777" w:rsidR="00A319E6" w:rsidRDefault="005755F0">
            <w:pPr>
              <w:tabs>
                <w:tab w:val="left" w:pos="1168"/>
              </w:tabs>
              <w:spacing w:before="60" w:after="60" w:line="268" w:lineRule="auto"/>
              <w:jc w:val="center"/>
              <w:rPr>
                <w:rFonts w:ascii="Arial" w:hAnsi="Arial" w:cs="Arial"/>
                <w:sz w:val="25"/>
                <w:szCs w:val="25"/>
                <w:lang w:val="uz-Cyrl-UZ"/>
              </w:rPr>
            </w:pPr>
            <w:r>
              <w:rPr>
                <w:rFonts w:ascii="Arial" w:hAnsi="Arial" w:cs="Arial"/>
                <w:sz w:val="25"/>
                <w:szCs w:val="25"/>
                <w:lang w:val="uz-Cyrl-UZ"/>
              </w:rPr>
              <w:t>0</w:t>
            </w:r>
          </w:p>
        </w:tc>
      </w:tr>
      <w:tr w:rsidR="00A319E6" w14:paraId="0DD5E03D" w14:textId="77777777">
        <w:trPr>
          <w:trHeight w:val="679"/>
        </w:trPr>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5368B3B6" w14:textId="77777777" w:rsidR="00A319E6" w:rsidRDefault="005755F0">
            <w:pPr>
              <w:spacing w:before="60" w:line="268" w:lineRule="auto"/>
              <w:jc w:val="center"/>
              <w:rPr>
                <w:rFonts w:ascii="Arial" w:hAnsi="Arial" w:cs="Arial"/>
                <w:sz w:val="25"/>
                <w:szCs w:val="25"/>
                <w:lang w:val="uz-Cyrl-UZ"/>
              </w:rPr>
            </w:pPr>
            <w:r>
              <w:rPr>
                <w:rFonts w:ascii="Arial" w:hAnsi="Arial" w:cs="Arial"/>
                <w:sz w:val="25"/>
                <w:szCs w:val="25"/>
                <w:lang w:val="uz-Cyrl-UZ"/>
              </w:rPr>
              <w:t>Mamatkulov Ganisher Abdukarimovich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72C32861" w14:textId="77777777" w:rsidR="00A319E6" w:rsidRDefault="005755F0">
            <w:pPr>
              <w:spacing w:before="60" w:after="60" w:line="268" w:lineRule="auto"/>
              <w:ind w:firstLine="567"/>
              <w:jc w:val="center"/>
              <w:rPr>
                <w:rFonts w:ascii="Arial" w:hAnsi="Arial" w:cs="Arial"/>
                <w:sz w:val="25"/>
                <w:szCs w:val="25"/>
                <w:lang w:val="uz-Cyrl-UZ"/>
              </w:rPr>
            </w:pPr>
            <w:r>
              <w:rPr>
                <w:rFonts w:ascii="Arial" w:hAnsi="Arial" w:cs="Arial"/>
                <w:sz w:val="25"/>
                <w:szCs w:val="25"/>
                <w:lang w:val="uz-Cyrl-UZ"/>
              </w:rPr>
              <w:t>deputy of the ministry of economy and industry</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F0F438" w14:textId="77777777" w:rsidR="00A319E6" w:rsidRDefault="005755F0">
            <w:pPr>
              <w:tabs>
                <w:tab w:val="left" w:pos="1168"/>
              </w:tabs>
              <w:spacing w:before="60" w:after="60" w:line="268" w:lineRule="auto"/>
              <w:jc w:val="center"/>
              <w:rPr>
                <w:rFonts w:ascii="Arial" w:hAnsi="Arial" w:cs="Arial"/>
                <w:sz w:val="25"/>
                <w:szCs w:val="25"/>
                <w:lang w:val="uz-Cyrl-UZ"/>
              </w:rPr>
            </w:pPr>
            <w:r>
              <w:rPr>
                <w:rFonts w:ascii="Arial" w:hAnsi="Arial" w:cs="Arial"/>
                <w:sz w:val="25"/>
                <w:szCs w:val="25"/>
                <w:lang w:val="uz-Cyrl-UZ"/>
              </w:rPr>
              <w:t>0</w:t>
            </w:r>
          </w:p>
        </w:tc>
      </w:tr>
    </w:tbl>
    <w:p w14:paraId="61083A1B" w14:textId="77777777" w:rsidR="00A319E6" w:rsidRDefault="005755F0">
      <w:pPr>
        <w:pStyle w:val="21"/>
        <w:spacing w:before="60" w:after="60" w:line="276" w:lineRule="auto"/>
        <w:ind w:firstLine="567"/>
        <w:jc w:val="both"/>
      </w:pPr>
      <w:r>
        <w:rPr>
          <w:rFonts w:ascii="Arial" w:hAnsi="Arial" w:cs="Arial"/>
          <w:b/>
          <w:bCs/>
          <w:i/>
          <w:iCs/>
          <w:sz w:val="25"/>
          <w:szCs w:val="25"/>
          <w:lang w:val="uz-Cyrl-UZ"/>
        </w:rPr>
        <w:t xml:space="preserve">The order of the day on election of members of the audit commission of the bank that issues the twentieth ballot results are </w:t>
      </w:r>
      <w:r>
        <w:rPr>
          <w:rFonts w:ascii="Arial" w:hAnsi="Arial" w:cs="Arial"/>
          <w:b/>
          <w:bCs/>
          <w:i/>
          <w:iCs/>
          <w:sz w:val="25"/>
          <w:szCs w:val="25"/>
          <w:lang w:val="uz-Cyrl-UZ"/>
        </w:rPr>
        <w:t>defined as follows:</w:t>
      </w:r>
    </w:p>
    <w:p w14:paraId="13AA159F" w14:textId="77777777" w:rsidR="00A319E6" w:rsidRPr="002E1665" w:rsidRDefault="005755F0">
      <w:pPr>
        <w:spacing w:before="60" w:after="60" w:line="276" w:lineRule="auto"/>
        <w:ind w:firstLine="567"/>
        <w:jc w:val="both"/>
        <w:rPr>
          <w:lang w:val="en-US"/>
        </w:rPr>
      </w:pPr>
      <w:r>
        <w:rPr>
          <w:rFonts w:ascii="Arial" w:hAnsi="Arial" w:cs="Arial"/>
          <w:b/>
          <w:bCs/>
          <w:i/>
          <w:iCs/>
          <w:sz w:val="25"/>
          <w:szCs w:val="25"/>
          <w:lang w:val="uz-Cyrl-UZ"/>
        </w:rPr>
        <w:t>20.1 the order of the day on the issue of ballot results:</w:t>
      </w:r>
    </w:p>
    <w:p w14:paraId="7F0C393E" w14:textId="77777777" w:rsidR="00A319E6" w:rsidRDefault="005755F0">
      <w:pPr>
        <w:pStyle w:val="aa"/>
        <w:spacing w:before="140" w:line="276"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3</w:t>
      </w:r>
      <w:r>
        <w:rPr>
          <w:rFonts w:ascii="Arial" w:hAnsi="Arial" w:cs="Arial"/>
          <w:i/>
          <w:iCs/>
          <w:sz w:val="25"/>
          <w:szCs w:val="25"/>
          <w:lang w:val="uz-Cyrl-UZ"/>
        </w:rPr>
        <w:t xml:space="preserve"> units on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units of sound, i.e. </w:t>
      </w:r>
      <w:r>
        <w:rPr>
          <w:rFonts w:ascii="Arial" w:hAnsi="Arial" w:cs="Arial"/>
          <w:b/>
          <w:i/>
          <w:iCs/>
          <w:sz w:val="25"/>
          <w:szCs w:val="25"/>
          <w:u w:val="single"/>
          <w:lang w:val="uz-Cyrl-UZ"/>
        </w:rPr>
        <w:t xml:space="preserve"> 100%;</w:t>
      </w:r>
    </w:p>
    <w:p w14:paraId="12FD007A" w14:textId="77777777" w:rsidR="00A319E6" w:rsidRDefault="005755F0">
      <w:pPr>
        <w:pStyle w:val="aa"/>
        <w:spacing w:before="140" w:line="276"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0F081307" w14:textId="77777777" w:rsidR="00A319E6" w:rsidRPr="002E1665" w:rsidRDefault="005755F0">
      <w:pPr>
        <w:pStyle w:val="aa"/>
        <w:spacing w:before="140" w:line="276" w:lineRule="auto"/>
        <w:ind w:left="0" w:firstLine="567"/>
        <w:jc w:val="both"/>
        <w:rPr>
          <w:lang w:val="en-US"/>
        </w:rPr>
      </w:pPr>
      <w:r>
        <w:rPr>
          <w:rFonts w:ascii="Arial" w:hAnsi="Arial" w:cs="Arial"/>
          <w:i/>
          <w:iCs/>
          <w:sz w:val="25"/>
          <w:szCs w:val="25"/>
          <w:lang w:val="uz-Cyrl-UZ"/>
        </w:rPr>
        <w:t>"Neutral" – don't</w:t>
      </w:r>
      <w:r>
        <w:rPr>
          <w:rFonts w:ascii="Arial" w:hAnsi="Arial" w:cs="Arial"/>
          <w:b/>
          <w:bCs/>
          <w:i/>
          <w:iCs/>
          <w:sz w:val="25"/>
          <w:szCs w:val="25"/>
          <w:lang w:val="uz-Cyrl-UZ"/>
        </w:rPr>
        <w:t xml:space="preserve"> </w:t>
      </w:r>
    </w:p>
    <w:p w14:paraId="43CEAAB1" w14:textId="77777777" w:rsidR="00A319E6" w:rsidRPr="002E1665" w:rsidRDefault="005755F0">
      <w:pPr>
        <w:spacing w:before="60" w:after="60" w:line="276" w:lineRule="auto"/>
        <w:ind w:firstLine="567"/>
        <w:jc w:val="both"/>
        <w:rPr>
          <w:lang w:val="en-US"/>
        </w:rPr>
      </w:pPr>
      <w:r>
        <w:rPr>
          <w:rFonts w:ascii="Arial" w:hAnsi="Arial" w:cs="Arial"/>
          <w:b/>
          <w:bCs/>
          <w:i/>
          <w:iCs/>
          <w:sz w:val="25"/>
          <w:szCs w:val="25"/>
          <w:lang w:val="uz-Cyrl-UZ"/>
        </w:rPr>
        <w:t xml:space="preserve">20.2 the order of the day on the issue of ballot </w:t>
      </w:r>
      <w:r>
        <w:rPr>
          <w:rFonts w:ascii="Arial" w:hAnsi="Arial" w:cs="Arial"/>
          <w:b/>
          <w:bCs/>
          <w:i/>
          <w:iCs/>
          <w:sz w:val="25"/>
          <w:szCs w:val="25"/>
          <w:lang w:val="uz-Cyrl-UZ"/>
        </w:rPr>
        <w:t>results:</w:t>
      </w:r>
    </w:p>
    <w:p w14:paraId="6A771626" w14:textId="77777777" w:rsidR="00A319E6" w:rsidRDefault="005755F0">
      <w:pPr>
        <w:pStyle w:val="aa"/>
        <w:spacing w:before="140" w:line="276"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3</w:t>
      </w:r>
      <w:r>
        <w:rPr>
          <w:rFonts w:ascii="Arial" w:hAnsi="Arial" w:cs="Arial"/>
          <w:i/>
          <w:iCs/>
          <w:sz w:val="25"/>
          <w:szCs w:val="25"/>
          <w:lang w:val="uz-Cyrl-UZ"/>
        </w:rPr>
        <w:t xml:space="preserve"> units on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units of sound, i.e. </w:t>
      </w:r>
      <w:r>
        <w:rPr>
          <w:rFonts w:ascii="Arial" w:hAnsi="Arial" w:cs="Arial"/>
          <w:b/>
          <w:i/>
          <w:iCs/>
          <w:sz w:val="25"/>
          <w:szCs w:val="25"/>
          <w:u w:val="single"/>
          <w:lang w:val="uz-Cyrl-UZ"/>
        </w:rPr>
        <w:t xml:space="preserve"> 100%;</w:t>
      </w:r>
    </w:p>
    <w:p w14:paraId="7599A570" w14:textId="77777777" w:rsidR="00A319E6" w:rsidRDefault="005755F0">
      <w:pPr>
        <w:pStyle w:val="aa"/>
        <w:spacing w:before="140" w:line="276"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226CC0A3" w14:textId="77777777" w:rsidR="00A319E6" w:rsidRPr="002E1665" w:rsidRDefault="005755F0">
      <w:pPr>
        <w:pStyle w:val="aa"/>
        <w:spacing w:before="140" w:line="276" w:lineRule="auto"/>
        <w:ind w:left="0" w:firstLine="567"/>
        <w:jc w:val="both"/>
        <w:rPr>
          <w:lang w:val="en-US"/>
        </w:rPr>
      </w:pPr>
      <w:r>
        <w:rPr>
          <w:rFonts w:ascii="Arial" w:hAnsi="Arial" w:cs="Arial"/>
          <w:i/>
          <w:iCs/>
          <w:sz w:val="25"/>
          <w:szCs w:val="25"/>
          <w:lang w:val="uz-Cyrl-UZ"/>
        </w:rPr>
        <w:t>"Neutral" – don't</w:t>
      </w:r>
      <w:r>
        <w:rPr>
          <w:rFonts w:ascii="Arial" w:hAnsi="Arial" w:cs="Arial"/>
          <w:b/>
          <w:bCs/>
          <w:i/>
          <w:iCs/>
          <w:sz w:val="25"/>
          <w:szCs w:val="25"/>
          <w:lang w:val="uz-Cyrl-UZ"/>
        </w:rPr>
        <w:t xml:space="preserve"> </w:t>
      </w:r>
    </w:p>
    <w:p w14:paraId="4126E5F0" w14:textId="77777777" w:rsidR="00A319E6" w:rsidRPr="002E1665" w:rsidRDefault="005755F0">
      <w:pPr>
        <w:spacing w:before="60" w:after="60" w:line="276" w:lineRule="auto"/>
        <w:ind w:firstLine="567"/>
        <w:jc w:val="both"/>
        <w:rPr>
          <w:lang w:val="en-US"/>
        </w:rPr>
      </w:pPr>
      <w:r>
        <w:rPr>
          <w:rFonts w:ascii="Arial" w:hAnsi="Arial" w:cs="Arial"/>
          <w:b/>
          <w:bCs/>
          <w:i/>
          <w:iCs/>
          <w:sz w:val="25"/>
          <w:szCs w:val="25"/>
          <w:lang w:val="uz-Cyrl-UZ"/>
        </w:rPr>
        <w:t>20.3 the order of the day on the issue of ballot results:</w:t>
      </w:r>
    </w:p>
    <w:p w14:paraId="0C4FEEEC" w14:textId="77777777" w:rsidR="00A319E6" w:rsidRDefault="005755F0">
      <w:pPr>
        <w:pStyle w:val="aa"/>
        <w:spacing w:before="140" w:line="276"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3</w:t>
      </w:r>
      <w:r>
        <w:rPr>
          <w:rFonts w:ascii="Arial" w:hAnsi="Arial" w:cs="Arial"/>
          <w:i/>
          <w:iCs/>
          <w:sz w:val="25"/>
          <w:szCs w:val="25"/>
          <w:lang w:val="uz-Cyrl-UZ"/>
        </w:rPr>
        <w:t xml:space="preserve"> units on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units of sound, i.e. </w:t>
      </w:r>
      <w:r>
        <w:rPr>
          <w:rFonts w:ascii="Arial" w:hAnsi="Arial" w:cs="Arial"/>
          <w:b/>
          <w:i/>
          <w:iCs/>
          <w:sz w:val="25"/>
          <w:szCs w:val="25"/>
          <w:u w:val="single"/>
          <w:lang w:val="uz-Cyrl-UZ"/>
        </w:rPr>
        <w:t xml:space="preserve"> 100%;</w:t>
      </w:r>
    </w:p>
    <w:p w14:paraId="718D9931" w14:textId="77777777" w:rsidR="00A319E6" w:rsidRDefault="005755F0">
      <w:pPr>
        <w:pStyle w:val="aa"/>
        <w:spacing w:before="140" w:line="276"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603AD540" w14:textId="77777777" w:rsidR="00A319E6" w:rsidRPr="002E1665" w:rsidRDefault="005755F0">
      <w:pPr>
        <w:pStyle w:val="aa"/>
        <w:spacing w:before="140" w:line="276" w:lineRule="auto"/>
        <w:ind w:left="0" w:firstLine="567"/>
        <w:jc w:val="both"/>
        <w:rPr>
          <w:lang w:val="en-US"/>
        </w:rPr>
      </w:pPr>
      <w:r>
        <w:rPr>
          <w:rFonts w:ascii="Arial" w:hAnsi="Arial" w:cs="Arial"/>
          <w:i/>
          <w:iCs/>
          <w:sz w:val="25"/>
          <w:szCs w:val="25"/>
          <w:lang w:val="uz-Cyrl-UZ"/>
        </w:rPr>
        <w:t>"Neutral" – don't</w:t>
      </w:r>
      <w:r>
        <w:rPr>
          <w:rFonts w:ascii="Arial" w:hAnsi="Arial" w:cs="Arial"/>
          <w:b/>
          <w:bCs/>
          <w:i/>
          <w:iCs/>
          <w:sz w:val="25"/>
          <w:szCs w:val="25"/>
          <w:lang w:val="uz-Cyrl-UZ"/>
        </w:rPr>
        <w:t xml:space="preserve"> </w:t>
      </w:r>
    </w:p>
    <w:p w14:paraId="4C13DA2E" w14:textId="77777777" w:rsidR="00A319E6" w:rsidRPr="002E1665" w:rsidRDefault="005755F0">
      <w:pPr>
        <w:spacing w:before="60" w:after="60" w:line="276" w:lineRule="auto"/>
        <w:ind w:firstLine="567"/>
        <w:jc w:val="both"/>
        <w:rPr>
          <w:lang w:val="en-US"/>
        </w:rPr>
      </w:pPr>
      <w:r>
        <w:rPr>
          <w:rFonts w:ascii="Arial" w:hAnsi="Arial" w:cs="Arial"/>
          <w:b/>
          <w:bCs/>
          <w:i/>
          <w:iCs/>
          <w:sz w:val="25"/>
          <w:szCs w:val="25"/>
          <w:lang w:val="uz-Cyrl-UZ"/>
        </w:rPr>
        <w:t>The results of voting on the first issue of the order of the day twenty:</w:t>
      </w:r>
    </w:p>
    <w:p w14:paraId="30A60010" w14:textId="77777777" w:rsidR="00A319E6" w:rsidRDefault="005755F0">
      <w:pPr>
        <w:pStyle w:val="aa"/>
        <w:spacing w:before="140" w:line="276" w:lineRule="auto"/>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3</w:t>
      </w:r>
      <w:r>
        <w:rPr>
          <w:rFonts w:ascii="Arial" w:hAnsi="Arial" w:cs="Arial"/>
          <w:i/>
          <w:iCs/>
          <w:sz w:val="25"/>
          <w:szCs w:val="25"/>
          <w:lang w:val="uz-Cyrl-UZ"/>
        </w:rPr>
        <w:t xml:space="preserve"> units on ballots </w:t>
      </w:r>
      <w:r>
        <w:rPr>
          <w:rFonts w:ascii="Arial" w:hAnsi="Arial" w:cs="Arial"/>
          <w:b/>
          <w:i/>
          <w:iCs/>
          <w:sz w:val="25"/>
          <w:szCs w:val="25"/>
          <w:u w:val="single"/>
          <w:lang w:val="uz-Cyrl-UZ"/>
        </w:rPr>
        <w:t>949 506 576</w:t>
      </w:r>
      <w:r>
        <w:rPr>
          <w:rFonts w:ascii="Arial" w:hAnsi="Arial" w:cs="Arial"/>
          <w:i/>
          <w:iCs/>
          <w:sz w:val="25"/>
          <w:szCs w:val="25"/>
          <w:lang w:val="uz-Cyrl-UZ"/>
        </w:rPr>
        <w:t xml:space="preserve"> units of sound, i.e. </w:t>
      </w:r>
      <w:r>
        <w:rPr>
          <w:rFonts w:ascii="Arial" w:hAnsi="Arial" w:cs="Arial"/>
          <w:b/>
          <w:i/>
          <w:iCs/>
          <w:sz w:val="25"/>
          <w:szCs w:val="25"/>
          <w:u w:val="single"/>
          <w:lang w:val="uz-Cyrl-UZ"/>
        </w:rPr>
        <w:t xml:space="preserve"> 100%;</w:t>
      </w:r>
    </w:p>
    <w:p w14:paraId="6B5D281F" w14:textId="77777777" w:rsidR="00A319E6" w:rsidRDefault="005755F0">
      <w:pPr>
        <w:pStyle w:val="aa"/>
        <w:spacing w:before="140" w:line="276" w:lineRule="auto"/>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6FD923F2" w14:textId="77777777" w:rsidR="00A319E6" w:rsidRPr="002E1665" w:rsidRDefault="005755F0">
      <w:pPr>
        <w:pStyle w:val="aa"/>
        <w:spacing w:before="140" w:line="276" w:lineRule="auto"/>
        <w:ind w:left="0" w:firstLine="567"/>
        <w:jc w:val="both"/>
        <w:rPr>
          <w:lang w:val="en-US"/>
        </w:rPr>
      </w:pPr>
      <w:r>
        <w:rPr>
          <w:rFonts w:ascii="Arial" w:hAnsi="Arial" w:cs="Arial"/>
          <w:i/>
          <w:iCs/>
          <w:sz w:val="25"/>
          <w:szCs w:val="25"/>
          <w:lang w:val="uz-Cyrl-UZ"/>
        </w:rPr>
        <w:t>"Neutral" – don't</w:t>
      </w:r>
      <w:r>
        <w:rPr>
          <w:rFonts w:ascii="Arial" w:hAnsi="Arial" w:cs="Arial"/>
          <w:b/>
          <w:bCs/>
          <w:i/>
          <w:iCs/>
          <w:sz w:val="25"/>
          <w:szCs w:val="25"/>
          <w:lang w:val="uz-Cyrl-UZ"/>
        </w:rPr>
        <w:t xml:space="preserve"> </w:t>
      </w:r>
    </w:p>
    <w:p w14:paraId="7844F053" w14:textId="77777777" w:rsidR="00A319E6" w:rsidRPr="002E1665" w:rsidRDefault="005755F0">
      <w:pPr>
        <w:pStyle w:val="aa"/>
        <w:spacing w:before="60" w:after="60" w:line="276" w:lineRule="auto"/>
        <w:ind w:left="0" w:firstLine="567"/>
        <w:jc w:val="both"/>
        <w:rPr>
          <w:lang w:val="en-US"/>
        </w:rPr>
      </w:pPr>
      <w:r>
        <w:rPr>
          <w:rFonts w:ascii="Arial" w:hAnsi="Arial" w:cs="Arial"/>
          <w:sz w:val="25"/>
          <w:szCs w:val="25"/>
          <w:lang w:val="uz-Cyrl-UZ"/>
        </w:rPr>
        <w:t>Conclusion: the regular shareholders ' general meeting the annual report of the council on the proposals put all issues on the agenda of the bank approved with a majority vote.</w:t>
      </w:r>
    </w:p>
    <w:p w14:paraId="07C49246" w14:textId="77777777" w:rsidR="00A319E6" w:rsidRDefault="005755F0">
      <w:pPr>
        <w:spacing w:before="60" w:after="60" w:line="268" w:lineRule="auto"/>
        <w:ind w:firstLine="567"/>
        <w:jc w:val="both"/>
        <w:rPr>
          <w:rFonts w:ascii="Arial" w:hAnsi="Arial" w:cs="Arial"/>
          <w:sz w:val="25"/>
          <w:szCs w:val="25"/>
          <w:lang w:val="en-US"/>
        </w:rPr>
      </w:pPr>
      <w:r>
        <w:rPr>
          <w:rFonts w:ascii="Arial" w:eastAsia="Arial" w:hAnsi="Arial" w:cs="Arial"/>
          <w:sz w:val="25"/>
          <w:szCs w:val="25"/>
          <w:lang w:val="en-US"/>
        </w:rPr>
        <w:t>............</w:t>
      </w:r>
      <w:r>
        <w:rPr>
          <w:rFonts w:ascii="Arial" w:hAnsi="Arial" w:cs="Arial"/>
          <w:sz w:val="25"/>
          <w:szCs w:val="25"/>
          <w:lang w:val="en-US"/>
        </w:rPr>
        <w:t>.</w:t>
      </w:r>
    </w:p>
    <w:p w14:paraId="1B2C2D1F" w14:textId="77777777" w:rsidR="00A319E6" w:rsidRDefault="00A319E6">
      <w:pPr>
        <w:spacing w:before="60" w:after="60" w:line="268" w:lineRule="auto"/>
        <w:ind w:firstLine="567"/>
        <w:jc w:val="both"/>
        <w:rPr>
          <w:rFonts w:ascii="Arial" w:hAnsi="Arial" w:cs="Arial"/>
          <w:sz w:val="25"/>
          <w:szCs w:val="25"/>
          <w:lang w:val="en-US"/>
        </w:rPr>
      </w:pPr>
    </w:p>
    <w:p w14:paraId="08CBBFC1" w14:textId="77777777" w:rsidR="00A319E6" w:rsidRPr="002E1665" w:rsidRDefault="005755F0">
      <w:pPr>
        <w:suppressAutoHyphens w:val="0"/>
        <w:spacing w:before="60" w:after="60" w:line="268" w:lineRule="auto"/>
        <w:ind w:right="-3"/>
        <w:jc w:val="center"/>
        <w:rPr>
          <w:lang w:val="en-US"/>
        </w:rPr>
      </w:pPr>
      <w:r>
        <w:rPr>
          <w:rFonts w:ascii="Arial" w:hAnsi="Arial" w:cs="Arial"/>
          <w:b/>
          <w:bCs/>
          <w:sz w:val="25"/>
          <w:szCs w:val="25"/>
          <w:lang w:val="uz-Cyrl-UZ"/>
        </w:rPr>
        <w:t xml:space="preserve">"TURONBANK" JOINT-STOCK COMMERCIAL BANK ANNUAL GENERAL MEETING </w:t>
      </w:r>
      <w:r>
        <w:rPr>
          <w:rFonts w:ascii="Arial" w:hAnsi="Arial" w:cs="Arial"/>
          <w:b/>
          <w:bCs/>
          <w:sz w:val="25"/>
          <w:szCs w:val="25"/>
          <w:lang w:val="uz-Cyrl-UZ"/>
        </w:rPr>
        <w:t>OF THE SHAREHOLDERS OF THE REGULAR REPORT</w:t>
      </w:r>
    </w:p>
    <w:p w14:paraId="0B87F927" w14:textId="77777777" w:rsidR="00A319E6" w:rsidRDefault="005755F0">
      <w:pPr>
        <w:tabs>
          <w:tab w:val="left" w:pos="0"/>
        </w:tabs>
        <w:spacing w:before="60" w:after="60" w:line="268" w:lineRule="auto"/>
        <w:ind w:right="-3"/>
        <w:jc w:val="center"/>
        <w:rPr>
          <w:rFonts w:ascii="Arial" w:hAnsi="Arial" w:cs="Arial"/>
          <w:b/>
          <w:bCs/>
          <w:sz w:val="25"/>
          <w:szCs w:val="25"/>
          <w:lang w:val="uz-Cyrl-UZ"/>
        </w:rPr>
      </w:pPr>
      <w:r>
        <w:rPr>
          <w:rFonts w:ascii="Arial" w:hAnsi="Arial" w:cs="Arial"/>
          <w:b/>
          <w:bCs/>
          <w:sz w:val="25"/>
          <w:szCs w:val="25"/>
          <w:lang w:val="uz-Cyrl-UZ"/>
        </w:rPr>
        <w:t>R O I R A Q:</w:t>
      </w:r>
    </w:p>
    <w:p w14:paraId="7A6DFCD2" w14:textId="77777777" w:rsidR="00A319E6" w:rsidRPr="002E1665" w:rsidRDefault="005755F0">
      <w:pPr>
        <w:spacing w:before="60" w:after="60" w:line="276" w:lineRule="auto"/>
        <w:ind w:firstLine="567"/>
        <w:jc w:val="both"/>
        <w:rPr>
          <w:lang w:val="en-US"/>
        </w:rPr>
      </w:pPr>
      <w:r>
        <w:rPr>
          <w:rFonts w:ascii="Arial" w:hAnsi="Arial" w:cs="Arial"/>
          <w:sz w:val="25"/>
          <w:szCs w:val="25"/>
          <w:lang w:val="uz-Cyrl-UZ"/>
        </w:rPr>
        <w:t>1.Sanoq regular annual general meeting of the shareholders of the bank to approve the composition of the commission report personal.</w:t>
      </w:r>
    </w:p>
    <w:p w14:paraId="6888F235" w14:textId="77777777" w:rsidR="00A319E6" w:rsidRPr="002E1665" w:rsidRDefault="005755F0">
      <w:pPr>
        <w:spacing w:before="60" w:after="60" w:line="276" w:lineRule="auto"/>
        <w:ind w:firstLine="567"/>
        <w:jc w:val="both"/>
        <w:rPr>
          <w:lang w:val="en-US"/>
        </w:rPr>
      </w:pPr>
      <w:r>
        <w:rPr>
          <w:rFonts w:ascii="Arial" w:hAnsi="Arial" w:cs="Arial"/>
          <w:sz w:val="25"/>
          <w:szCs w:val="25"/>
          <w:lang w:val="uz-Cyrl-UZ"/>
        </w:rPr>
        <w:t xml:space="preserve">2."Turonbank" BANK of the shareholders with regular, annual </w:t>
      </w:r>
      <w:r>
        <w:rPr>
          <w:rFonts w:ascii="Arial" w:hAnsi="Arial" w:cs="Arial"/>
          <w:sz w:val="25"/>
          <w:szCs w:val="25"/>
          <w:lang w:val="uz-Cyrl-UZ"/>
        </w:rPr>
        <w:t>report of the general meeting regulations approve.</w:t>
      </w:r>
    </w:p>
    <w:p w14:paraId="68C0C713" w14:textId="77777777" w:rsidR="00A319E6" w:rsidRPr="002E1665" w:rsidRDefault="005755F0">
      <w:pPr>
        <w:spacing w:before="60" w:after="60" w:line="276" w:lineRule="auto"/>
        <w:ind w:firstLine="567"/>
        <w:jc w:val="both"/>
        <w:rPr>
          <w:lang w:val="en-US"/>
        </w:rPr>
      </w:pPr>
      <w:r>
        <w:rPr>
          <w:rFonts w:ascii="Arial" w:hAnsi="Arial" w:cs="Arial"/>
          <w:sz w:val="25"/>
          <w:szCs w:val="25"/>
          <w:lang w:val="uz-Cyrl-UZ"/>
        </w:rPr>
        <w:t xml:space="preserve">3.The activities in the financial year of the bank 2019 report on the results of the main directions of the bank's activity in the year 2020 and on the report of the management of the bank approve. </w:t>
      </w:r>
    </w:p>
    <w:p w14:paraId="46A20C5A" w14:textId="77777777" w:rsidR="00A319E6" w:rsidRPr="002E1665" w:rsidRDefault="005755F0">
      <w:pPr>
        <w:spacing w:before="60" w:after="60" w:line="276" w:lineRule="auto"/>
        <w:ind w:firstLine="567"/>
        <w:jc w:val="both"/>
        <w:rPr>
          <w:lang w:val="en-US"/>
        </w:rPr>
      </w:pPr>
      <w:r>
        <w:rPr>
          <w:rFonts w:ascii="Arial" w:hAnsi="Arial" w:cs="Arial"/>
          <w:sz w:val="25"/>
          <w:szCs w:val="25"/>
          <w:lang w:val="uz-Cyrl-UZ"/>
        </w:rPr>
        <w:t xml:space="preserve">4.The </w:t>
      </w:r>
      <w:r>
        <w:rPr>
          <w:rFonts w:ascii="Arial" w:hAnsi="Arial" w:cs="Arial"/>
          <w:sz w:val="25"/>
          <w:szCs w:val="25"/>
          <w:lang w:val="uz-Cyrl-UZ"/>
        </w:rPr>
        <w:t xml:space="preserve">year 2019 on the results of the external audit of the bank's activities in the conclusion of received information. </w:t>
      </w:r>
    </w:p>
    <w:p w14:paraId="51C0BA7A" w14:textId="77777777" w:rsidR="00A319E6" w:rsidRDefault="005755F0">
      <w:pPr>
        <w:spacing w:before="60" w:after="60" w:line="276" w:lineRule="auto"/>
        <w:ind w:firstLine="567"/>
        <w:jc w:val="both"/>
        <w:rPr>
          <w:rFonts w:ascii="Arial" w:hAnsi="Arial" w:cs="Arial"/>
          <w:sz w:val="25"/>
          <w:szCs w:val="25"/>
          <w:lang w:val="uz-Cyrl-UZ"/>
        </w:rPr>
      </w:pPr>
      <w:r>
        <w:rPr>
          <w:rFonts w:ascii="Arial" w:hAnsi="Arial" w:cs="Arial"/>
          <w:sz w:val="25"/>
          <w:szCs w:val="25"/>
          <w:lang w:val="uz-Cyrl-UZ"/>
        </w:rPr>
        <w:t>5.By the end of the year 2019 audit of the bank and approve the report of the commission.</w:t>
      </w:r>
    </w:p>
    <w:p w14:paraId="69BEB5BB" w14:textId="77777777" w:rsidR="00A319E6" w:rsidRDefault="005755F0">
      <w:pPr>
        <w:spacing w:before="60" w:after="60" w:line="276" w:lineRule="auto"/>
        <w:ind w:firstLine="567"/>
        <w:jc w:val="both"/>
        <w:rPr>
          <w:rFonts w:ascii="Arial" w:hAnsi="Arial" w:cs="Arial"/>
          <w:sz w:val="25"/>
          <w:szCs w:val="25"/>
          <w:lang w:val="uz-Cyrl-UZ"/>
        </w:rPr>
      </w:pPr>
      <w:r>
        <w:rPr>
          <w:rFonts w:ascii="Arial" w:hAnsi="Arial" w:cs="Arial"/>
          <w:sz w:val="25"/>
          <w:szCs w:val="25"/>
          <w:lang w:val="uz-Cyrl-UZ"/>
        </w:rPr>
        <w:t>6.Approve the report on the activities of the boar</w:t>
      </w:r>
      <w:r>
        <w:rPr>
          <w:rFonts w:ascii="Arial" w:hAnsi="Arial" w:cs="Arial"/>
          <w:sz w:val="25"/>
          <w:szCs w:val="25"/>
          <w:lang w:val="uz-Cyrl-UZ"/>
        </w:rPr>
        <w:t>d of the bank in the year 2019.</w:t>
      </w:r>
    </w:p>
    <w:p w14:paraId="544EB7DA" w14:textId="77777777" w:rsidR="00A319E6" w:rsidRPr="002E1665" w:rsidRDefault="005755F0">
      <w:pPr>
        <w:spacing w:before="60" w:after="60" w:line="276" w:lineRule="auto"/>
        <w:ind w:firstLine="567"/>
        <w:jc w:val="both"/>
        <w:rPr>
          <w:lang w:val="en-US"/>
        </w:rPr>
      </w:pPr>
      <w:r>
        <w:rPr>
          <w:rFonts w:ascii="Arial" w:hAnsi="Arial" w:cs="Arial"/>
          <w:sz w:val="25"/>
          <w:szCs w:val="25"/>
          <w:lang w:val="uz-Cyrl-UZ"/>
        </w:rPr>
        <w:t>7.By the end of the year 2019, the bank's accounting balance sheet, profit and loss account approve.</w:t>
      </w:r>
    </w:p>
    <w:p w14:paraId="6AEFF5C4" w14:textId="77777777" w:rsidR="00A319E6" w:rsidRPr="002E1665" w:rsidRDefault="005755F0">
      <w:pPr>
        <w:spacing w:before="60" w:after="80" w:line="276" w:lineRule="auto"/>
        <w:ind w:firstLine="567"/>
        <w:jc w:val="both"/>
        <w:rPr>
          <w:lang w:val="en-US"/>
        </w:rPr>
      </w:pPr>
      <w:r>
        <w:rPr>
          <w:rFonts w:ascii="Arial" w:hAnsi="Arial" w:cs="Arial"/>
          <w:sz w:val="25"/>
          <w:szCs w:val="25"/>
          <w:lang w:val="uz-Cyrl-UZ"/>
        </w:rPr>
        <w:t>8</w:t>
      </w:r>
      <w:r>
        <w:rPr>
          <w:rFonts w:ascii="Arial" w:hAnsi="Arial" w:cs="Arial"/>
          <w:sz w:val="25"/>
          <w:szCs w:val="25"/>
          <w:lang w:val="uz-Cyrl-UZ" w:eastAsia="en-US"/>
        </w:rPr>
        <w:t>. By the end of the year of 2019 the bank obtained the sum of net benefits 390 202 84 years 263,50 noticed that the distri</w:t>
      </w:r>
      <w:r>
        <w:rPr>
          <w:rFonts w:ascii="Arial" w:hAnsi="Arial" w:cs="Arial"/>
          <w:sz w:val="25"/>
          <w:szCs w:val="25"/>
          <w:lang w:val="uz-Cyrl-UZ" w:eastAsia="en-US"/>
        </w:rPr>
        <w:t>bution in the following order:</w:t>
      </w:r>
    </w:p>
    <w:p w14:paraId="12B45CAA" w14:textId="77777777" w:rsidR="00A319E6" w:rsidRPr="002E1665" w:rsidRDefault="005755F0">
      <w:pPr>
        <w:widowControl w:val="0"/>
        <w:spacing w:before="60" w:after="80" w:line="276" w:lineRule="auto"/>
        <w:ind w:firstLine="567"/>
        <w:jc w:val="both"/>
        <w:rPr>
          <w:lang w:val="en-US"/>
        </w:rPr>
      </w:pPr>
      <w:r>
        <w:rPr>
          <w:rFonts w:ascii="Arial" w:hAnsi="Arial" w:cs="Arial"/>
          <w:sz w:val="25"/>
          <w:szCs w:val="25"/>
          <w:lang w:val="uz-Cyrl-UZ"/>
        </w:rPr>
        <w:t xml:space="preserve">- "Of the republic of uzbekistan joint-stock companies, and shareholders 'rights protection", on 6 may 2014 370-dated in accordance with article 32 of the law by the year 2019 net profit to general reserve fund in the amount </w:t>
      </w:r>
      <w:r>
        <w:rPr>
          <w:rFonts w:ascii="Arial" w:hAnsi="Arial" w:cs="Arial"/>
          <w:sz w:val="25"/>
          <w:szCs w:val="25"/>
          <w:lang w:val="uz-Cyrl-UZ"/>
        </w:rPr>
        <w:t xml:space="preserve">of 5 percent of– 4 210 119 513,18 let's divide sum; </w:t>
      </w:r>
    </w:p>
    <w:p w14:paraId="2C538DFF" w14:textId="77777777" w:rsidR="00A319E6" w:rsidRDefault="005755F0">
      <w:pPr>
        <w:widowControl w:val="0"/>
        <w:spacing w:before="60" w:after="80" w:line="276" w:lineRule="auto"/>
        <w:ind w:firstLine="567"/>
        <w:jc w:val="both"/>
        <w:rPr>
          <w:rFonts w:ascii="Arial" w:hAnsi="Arial" w:cs="Arial"/>
          <w:sz w:val="25"/>
          <w:szCs w:val="25"/>
          <w:lang w:val="uz-Cyrl-UZ"/>
        </w:rPr>
      </w:pPr>
      <w:r>
        <w:rPr>
          <w:rFonts w:ascii="Arial" w:hAnsi="Arial" w:cs="Arial"/>
          <w:sz w:val="25"/>
          <w:szCs w:val="25"/>
          <w:lang w:val="uz-Cyrl-UZ"/>
        </w:rPr>
        <w:t>- "On the classification of the quality of assets in commercial banks reserves and assets to cover losses on the order of probability of their formation and use", on 14 June 2015 2696-dated mainly to the</w:t>
      </w:r>
      <w:r>
        <w:rPr>
          <w:rFonts w:ascii="Arial" w:hAnsi="Arial" w:cs="Arial"/>
          <w:sz w:val="25"/>
          <w:szCs w:val="25"/>
          <w:lang w:val="uz-Cyrl-UZ"/>
        </w:rPr>
        <w:t xml:space="preserve"> quality regulations in capital structure of bank reserves "standard" in the amount of one percent of the amount of assets classified as a backup should be created considering that the "standard" for trade assets- 25 152 822 355,53 let's divide sum;</w:t>
      </w:r>
    </w:p>
    <w:p w14:paraId="1C7B37DF" w14:textId="01A90939" w:rsidR="00A319E6" w:rsidRPr="002E1665" w:rsidRDefault="005755F0">
      <w:pPr>
        <w:widowControl w:val="0"/>
        <w:spacing w:before="60" w:after="80" w:line="276" w:lineRule="auto"/>
        <w:ind w:firstLine="567"/>
        <w:jc w:val="both"/>
        <w:rPr>
          <w:lang w:val="en-US"/>
        </w:rPr>
      </w:pPr>
      <w:r>
        <w:rPr>
          <w:rFonts w:ascii="Arial" w:hAnsi="Arial" w:cs="Arial"/>
          <w:sz w:val="25"/>
          <w:szCs w:val="25"/>
          <w:lang w:val="uz-Cyrl-UZ"/>
        </w:rPr>
        <w:t xml:space="preserve">- The </w:t>
      </w:r>
      <w:r>
        <w:rPr>
          <w:rFonts w:ascii="Arial" w:hAnsi="Arial" w:cs="Arial"/>
          <w:sz w:val="25"/>
          <w:szCs w:val="25"/>
          <w:lang w:val="uz-Cyrl-UZ"/>
        </w:rPr>
        <w:t>cabinet of ministers of the republic of uzbekistan, January 12, 2018 in "</w:t>
      </w:r>
      <w:hyperlink r:id="rId8" w:tgtFrame="_blank">
        <w:r>
          <w:rPr>
            <w:rStyle w:val="InternetLink"/>
            <w:rFonts w:ascii="Arial" w:hAnsi="Arial" w:cs="Arial"/>
            <w:sz w:val="25"/>
            <w:szCs w:val="25"/>
            <w:lang w:val="uz-Cyrl-UZ"/>
          </w:rPr>
          <w:t>Scientific-innovative development of technology developments and the implementation of measures to create effective mechanis</w:t>
        </w:r>
        <w:r>
          <w:rPr>
            <w:rStyle w:val="InternetLink"/>
            <w:rFonts w:ascii="Arial" w:hAnsi="Arial" w:cs="Arial"/>
            <w:sz w:val="25"/>
            <w:szCs w:val="25"/>
            <w:lang w:val="uz-Cyrl-UZ"/>
          </w:rPr>
          <w:t>ms to</w:t>
        </w:r>
      </w:hyperlink>
      <w:r>
        <w:rPr>
          <w:rFonts w:ascii="Arial" w:hAnsi="Arial" w:cs="Arial"/>
          <w:sz w:val="25"/>
          <w:szCs w:val="25"/>
          <w:lang w:val="uz-Cyrl-UZ"/>
        </w:rPr>
        <w:t>"on 24-of the president of the republic of uzbekistan dated and young people "involved in the field of science and their initiatives to support measures to improve the system"on August 30 2019 on a year-pp-4433-dated legal entity in accordance with th</w:t>
      </w:r>
      <w:r>
        <w:rPr>
          <w:rFonts w:ascii="Arial" w:hAnsi="Arial" w:cs="Arial"/>
          <w:sz w:val="25"/>
          <w:szCs w:val="25"/>
          <w:lang w:val="uz-Cyrl-UZ"/>
        </w:rPr>
        <w:t xml:space="preserve">e capital structure in the case of a "fund for the support of innovative activities" be organized and divide this sum to fund 10 percent of the net profit or the amount of funds allocated to this fund, and let </w:t>
      </w:r>
      <w:r w:rsidR="00317491">
        <w:rPr>
          <w:rFonts w:ascii="Arial" w:hAnsi="Arial" w:cs="Arial"/>
          <w:sz w:val="25"/>
          <w:szCs w:val="25"/>
          <w:lang w:val="en-US"/>
        </w:rPr>
        <w:t xml:space="preserve">8 </w:t>
      </w:r>
      <w:r>
        <w:rPr>
          <w:rFonts w:ascii="Arial" w:hAnsi="Arial" w:cs="Arial"/>
          <w:sz w:val="25"/>
          <w:szCs w:val="25"/>
          <w:lang w:val="uz-Cyrl-UZ"/>
        </w:rPr>
        <w:t xml:space="preserve">026,3 420 239 </w:t>
      </w:r>
      <w:r>
        <w:rPr>
          <w:rFonts w:ascii="Arial" w:hAnsi="Arial" w:cs="Arial"/>
          <w:sz w:val="25"/>
          <w:szCs w:val="25"/>
          <w:lang w:val="uz-Cyrl-UZ"/>
        </w:rPr>
        <w:t xml:space="preserve"> by 10 percent or 902,63 842 02</w:t>
      </w:r>
      <w:r>
        <w:rPr>
          <w:rFonts w:ascii="Arial" w:hAnsi="Arial" w:cs="Arial"/>
          <w:sz w:val="25"/>
          <w:szCs w:val="25"/>
          <w:lang w:val="uz-Cyrl-UZ"/>
        </w:rPr>
        <w:t>3 funds "of the ministry of innovative development" was opened in the presence may be transferred to the fund.</w:t>
      </w:r>
    </w:p>
    <w:p w14:paraId="3E1B1D62" w14:textId="77777777" w:rsidR="00A319E6" w:rsidRDefault="005755F0">
      <w:pPr>
        <w:widowControl w:val="0"/>
        <w:spacing w:before="60" w:after="80" w:line="276" w:lineRule="auto"/>
        <w:ind w:firstLine="567"/>
        <w:jc w:val="both"/>
        <w:rPr>
          <w:rFonts w:ascii="Arial" w:hAnsi="Arial" w:cs="Arial"/>
          <w:sz w:val="25"/>
          <w:szCs w:val="25"/>
          <w:lang w:val="uz-Cyrl-UZ"/>
        </w:rPr>
      </w:pPr>
      <w:r>
        <w:rPr>
          <w:rFonts w:ascii="Arial" w:hAnsi="Arial" w:cs="Arial"/>
          <w:sz w:val="25"/>
          <w:szCs w:val="25"/>
          <w:lang w:val="uz-Cyrl-UZ"/>
        </w:rPr>
        <w:t>- Stimulation bank employees (13-monthly) in order - 4 210 119 513,18 let's divide sum;</w:t>
      </w:r>
    </w:p>
    <w:p w14:paraId="31431B5C" w14:textId="0906C216" w:rsidR="00A319E6" w:rsidRPr="002E1665" w:rsidRDefault="005755F0">
      <w:pPr>
        <w:spacing w:before="60" w:after="80" w:line="276" w:lineRule="auto"/>
        <w:ind w:firstLine="567"/>
        <w:jc w:val="both"/>
        <w:rPr>
          <w:lang w:val="en-US"/>
        </w:rPr>
      </w:pPr>
      <w:r>
        <w:rPr>
          <w:rFonts w:ascii="Arial" w:hAnsi="Arial" w:cs="Arial"/>
          <w:sz w:val="25"/>
          <w:szCs w:val="25"/>
          <w:lang w:val="uz-Cyrl-UZ"/>
        </w:rPr>
        <w:t xml:space="preserve">- The net profit of the bank by the end of the year </w:t>
      </w:r>
      <w:r w:rsidR="00317491">
        <w:rPr>
          <w:rFonts w:ascii="Arial" w:hAnsi="Arial" w:cs="Arial"/>
          <w:sz w:val="25"/>
          <w:szCs w:val="25"/>
          <w:lang w:val="en-US"/>
        </w:rPr>
        <w:t xml:space="preserve">end of </w:t>
      </w:r>
      <w:r>
        <w:rPr>
          <w:rFonts w:ascii="Arial" w:hAnsi="Arial" w:cs="Arial"/>
          <w:sz w:val="25"/>
          <w:szCs w:val="25"/>
          <w:lang w:val="uz-Cyrl-UZ"/>
        </w:rPr>
        <w:t>2019</w:t>
      </w:r>
      <w:r w:rsidR="00317491">
        <w:rPr>
          <w:rFonts w:ascii="Arial" w:hAnsi="Arial" w:cs="Arial"/>
          <w:sz w:val="25"/>
          <w:szCs w:val="25"/>
          <w:lang w:val="en-US"/>
        </w:rPr>
        <w:t xml:space="preserve"> </w:t>
      </w:r>
      <w:r w:rsidR="00EA7259">
        <w:rPr>
          <w:rFonts w:ascii="Arial" w:hAnsi="Arial" w:cs="Arial"/>
          <w:sz w:val="25"/>
          <w:szCs w:val="25"/>
          <w:lang w:val="en-US"/>
        </w:rPr>
        <w:t>-</w:t>
      </w:r>
      <w:r>
        <w:rPr>
          <w:rFonts w:ascii="Arial" w:hAnsi="Arial" w:cs="Arial"/>
          <w:sz w:val="25"/>
          <w:szCs w:val="25"/>
          <w:lang w:val="uz-Cyrl-UZ"/>
        </w:rPr>
        <w:t xml:space="preserve"> </w:t>
      </w:r>
      <w:r>
        <w:rPr>
          <w:rFonts w:ascii="Arial" w:hAnsi="Arial" w:cs="Arial"/>
          <w:sz w:val="25"/>
          <w:szCs w:val="25"/>
          <w:lang w:val="uz-Cyrl-UZ"/>
        </w:rPr>
        <w:t>42</w:t>
      </w:r>
      <w:r w:rsidR="00317491">
        <w:rPr>
          <w:rFonts w:ascii="Arial" w:hAnsi="Arial" w:cs="Arial"/>
          <w:sz w:val="25"/>
          <w:szCs w:val="25"/>
          <w:lang w:val="uz-Cyrl-UZ"/>
        </w:rPr>
        <w:t> </w:t>
      </w:r>
      <w:r>
        <w:rPr>
          <w:rFonts w:ascii="Arial" w:hAnsi="Arial" w:cs="Arial"/>
          <w:sz w:val="25"/>
          <w:szCs w:val="25"/>
          <w:lang w:val="uz-Cyrl-UZ"/>
        </w:rPr>
        <w:t>089</w:t>
      </w:r>
      <w:r w:rsidR="00317491">
        <w:rPr>
          <w:rFonts w:ascii="Arial" w:hAnsi="Arial" w:cs="Arial"/>
          <w:sz w:val="25"/>
          <w:szCs w:val="25"/>
          <w:lang w:val="en-US"/>
        </w:rPr>
        <w:t xml:space="preserve"> </w:t>
      </w:r>
      <w:r w:rsidR="00317491">
        <w:rPr>
          <w:rFonts w:ascii="Arial" w:hAnsi="Arial" w:cs="Arial"/>
          <w:sz w:val="25"/>
          <w:szCs w:val="25"/>
          <w:lang w:val="uz-Cyrl-UZ"/>
        </w:rPr>
        <w:t xml:space="preserve">855,31 </w:t>
      </w:r>
      <w:r>
        <w:rPr>
          <w:rFonts w:ascii="Arial" w:hAnsi="Arial" w:cs="Arial"/>
          <w:sz w:val="25"/>
          <w:szCs w:val="25"/>
          <w:lang w:val="uz-Cyrl-UZ"/>
        </w:rPr>
        <w:t xml:space="preserve">taken the sum of the remaining general meetings of shareholders are held </w:t>
      </w:r>
      <w:r>
        <w:rPr>
          <w:rFonts w:ascii="Arial" w:hAnsi="Arial" w:cs="Arial"/>
          <w:sz w:val="25"/>
          <w:szCs w:val="25"/>
          <w:lang w:val="uz-Cyrl-UZ"/>
        </w:rPr>
        <w:t xml:space="preserve">in the future (in addition to regular and extraordinary) to consider </w:t>
      </w:r>
      <w:r w:rsidR="00EA7259">
        <w:rPr>
          <w:rFonts w:ascii="Arial" w:hAnsi="Arial" w:cs="Arial"/>
          <w:sz w:val="25"/>
          <w:szCs w:val="25"/>
          <w:lang w:val="en-US"/>
        </w:rPr>
        <w:t>s</w:t>
      </w:r>
      <w:r>
        <w:rPr>
          <w:rFonts w:ascii="Arial" w:hAnsi="Arial" w:cs="Arial"/>
          <w:sz w:val="25"/>
          <w:szCs w:val="25"/>
          <w:lang w:val="uz-Cyrl-UZ"/>
        </w:rPr>
        <w:t xml:space="preserve">tay in </w:t>
      </w:r>
      <w:r w:rsidR="00EA7259">
        <w:rPr>
          <w:rFonts w:ascii="Arial" w:hAnsi="Arial" w:cs="Arial"/>
          <w:sz w:val="25"/>
          <w:szCs w:val="25"/>
          <w:lang w:val="en-US"/>
        </w:rPr>
        <w:t xml:space="preserve">retained </w:t>
      </w:r>
      <w:r>
        <w:rPr>
          <w:rFonts w:ascii="Arial" w:hAnsi="Arial" w:cs="Arial"/>
          <w:sz w:val="25"/>
          <w:szCs w:val="25"/>
          <w:lang w:val="uz-Cyrl-UZ"/>
        </w:rPr>
        <w:t>profit.</w:t>
      </w:r>
    </w:p>
    <w:p w14:paraId="767D5B54" w14:textId="77777777" w:rsidR="00A319E6" w:rsidRPr="002E1665" w:rsidRDefault="005755F0">
      <w:pPr>
        <w:spacing w:before="60" w:after="80" w:line="276" w:lineRule="auto"/>
        <w:ind w:firstLine="567"/>
        <w:jc w:val="both"/>
        <w:rPr>
          <w:lang w:val="en-US"/>
        </w:rPr>
      </w:pPr>
      <w:r>
        <w:rPr>
          <w:rFonts w:ascii="Arial" w:hAnsi="Arial" w:cs="Arial"/>
          <w:sz w:val="25"/>
          <w:szCs w:val="25"/>
          <w:lang w:val="uz-Cyrl-UZ"/>
        </w:rPr>
        <w:t>9."Turonbank" joint-stock commercial bank</w:t>
      </w:r>
      <w:r>
        <w:rPr>
          <w:rFonts w:ascii="Arial" w:hAnsi="Arial" w:cs="Arial"/>
          <w:sz w:val="25"/>
          <w:szCs w:val="25"/>
          <w:lang w:val="uz-Latn-UZ" w:eastAsia="en-US"/>
        </w:rPr>
        <w:t xml:space="preserve">at </w:t>
      </w:r>
      <w:r>
        <w:rPr>
          <w:rFonts w:ascii="Arial" w:hAnsi="Arial" w:cs="Arial"/>
          <w:sz w:val="25"/>
          <w:szCs w:val="25"/>
          <w:lang w:val="uz-Cyrl-UZ" w:eastAsia="en-US"/>
        </w:rPr>
        <w:t xml:space="preserve">corporate governance </w:t>
      </w:r>
      <w:r>
        <w:rPr>
          <w:rFonts w:ascii="Arial" w:hAnsi="Arial" w:cs="Arial"/>
          <w:sz w:val="25"/>
          <w:szCs w:val="25"/>
          <w:lang w:val="uz-Cyrl-UZ" w:eastAsia="en-US"/>
        </w:rPr>
        <w:t xml:space="preserve">in order to assess the "Intellegent Analitics Group" llc is the consulting company "Turonbank" corporate governance in banks by the end of the year 2019 </w:t>
      </w:r>
      <w:r>
        <w:rPr>
          <w:rFonts w:ascii="Arial" w:hAnsi="Arial" w:cs="Arial"/>
          <w:sz w:val="25"/>
          <w:szCs w:val="25"/>
          <w:lang w:val="uz-Cyrl-UZ"/>
        </w:rPr>
        <w:t xml:space="preserve">approve the results of the independent evaluation. </w:t>
      </w:r>
    </w:p>
    <w:p w14:paraId="4225AD96" w14:textId="77777777" w:rsidR="00A319E6" w:rsidRPr="002E1665" w:rsidRDefault="005755F0">
      <w:pPr>
        <w:spacing w:before="60" w:after="60" w:line="276" w:lineRule="auto"/>
        <w:ind w:firstLine="567"/>
        <w:jc w:val="both"/>
        <w:rPr>
          <w:lang w:val="en-US"/>
        </w:rPr>
      </w:pPr>
      <w:r>
        <w:rPr>
          <w:rFonts w:ascii="Arial" w:hAnsi="Arial" w:cs="Arial"/>
          <w:sz w:val="25"/>
          <w:szCs w:val="25"/>
          <w:lang w:val="uz-Cyrl-UZ"/>
        </w:rPr>
        <w:t>10. External auditors of the bank for the year 2019</w:t>
      </w:r>
      <w:r>
        <w:rPr>
          <w:rFonts w:ascii="Arial" w:hAnsi="Arial" w:cs="Arial"/>
          <w:sz w:val="25"/>
          <w:szCs w:val="25"/>
          <w:lang w:val="uz-Cyrl-UZ"/>
        </w:rPr>
        <w:t xml:space="preserve"> as "Deloitte &amp; touch" audit services of the company approve and paid him the most amount haqqining 660</w:t>
      </w:r>
      <w:r>
        <w:rPr>
          <w:rFonts w:ascii="Arial" w:hAnsi="Arial" w:cs="Arial"/>
          <w:sz w:val="25"/>
          <w:szCs w:val="25"/>
          <w:lang w:val="uz-Latn-UZ"/>
        </w:rPr>
        <w:t xml:space="preserve"> 000 000,00 </w:t>
      </w:r>
      <w:r>
        <w:rPr>
          <w:rFonts w:ascii="Arial" w:hAnsi="Arial" w:cs="Arial"/>
          <w:sz w:val="25"/>
          <w:szCs w:val="25"/>
          <w:lang w:val="uz-Cyrl-UZ"/>
        </w:rPr>
        <w:t>(six</w:t>
      </w:r>
      <w:r>
        <w:rPr>
          <w:rFonts w:ascii="Arial" w:hAnsi="Arial" w:cs="Arial"/>
          <w:sz w:val="25"/>
          <w:szCs w:val="25"/>
          <w:lang w:val="uz-Latn-UZ"/>
        </w:rPr>
        <w:t xml:space="preserve"> hundred </w:t>
      </w:r>
      <w:r>
        <w:rPr>
          <w:rFonts w:ascii="Arial" w:hAnsi="Arial" w:cs="Arial"/>
          <w:sz w:val="25"/>
          <w:szCs w:val="25"/>
          <w:lang w:val="uz-Cyrl-UZ"/>
        </w:rPr>
        <w:t>sixty</w:t>
      </w:r>
      <w:r>
        <w:rPr>
          <w:rFonts w:ascii="Arial" w:hAnsi="Arial" w:cs="Arial"/>
          <w:sz w:val="25"/>
          <w:szCs w:val="25"/>
          <w:lang w:val="uz-Latn-UZ"/>
        </w:rPr>
        <w:t xml:space="preserve"> million</w:t>
      </w:r>
      <w:r>
        <w:rPr>
          <w:rFonts w:ascii="Arial" w:hAnsi="Arial" w:cs="Arial"/>
          <w:sz w:val="25"/>
          <w:szCs w:val="25"/>
          <w:lang w:val="uz-Cyrl-UZ"/>
        </w:rPr>
        <w:t xml:space="preserve">) </w:t>
      </w:r>
      <w:r>
        <w:rPr>
          <w:rFonts w:ascii="Arial" w:hAnsi="Arial" w:cs="Arial"/>
          <w:sz w:val="25"/>
          <w:szCs w:val="25"/>
          <w:lang w:val="uz-Latn-UZ"/>
        </w:rPr>
        <w:t>is the sum</w:t>
      </w:r>
      <w:r>
        <w:rPr>
          <w:rFonts w:ascii="Arial" w:hAnsi="Arial" w:cs="Arial"/>
          <w:sz w:val="25"/>
          <w:szCs w:val="25"/>
          <w:lang w:val="uz-Cyrl-UZ"/>
        </w:rPr>
        <w:t xml:space="preserve"> define. </w:t>
      </w:r>
    </w:p>
    <w:p w14:paraId="3A8127F0" w14:textId="77777777" w:rsidR="00A319E6" w:rsidRDefault="005755F0">
      <w:pPr>
        <w:numPr>
          <w:ilvl w:val="0"/>
          <w:numId w:val="3"/>
        </w:numPr>
        <w:tabs>
          <w:tab w:val="left" w:pos="0"/>
          <w:tab w:val="left" w:pos="993"/>
        </w:tabs>
        <w:suppressAutoHyphens w:val="0"/>
        <w:spacing w:before="120" w:after="120" w:line="276" w:lineRule="auto"/>
        <w:ind w:left="0" w:firstLine="567"/>
        <w:jc w:val="both"/>
        <w:rPr>
          <w:rFonts w:ascii="Arial" w:hAnsi="Arial" w:cs="Arial"/>
          <w:sz w:val="25"/>
          <w:szCs w:val="25"/>
          <w:lang w:val="uz-Cyrl-UZ"/>
        </w:rPr>
      </w:pPr>
      <w:r>
        <w:rPr>
          <w:rFonts w:ascii="Arial" w:hAnsi="Arial" w:cs="Arial"/>
          <w:sz w:val="25"/>
          <w:szCs w:val="25"/>
          <w:lang w:val="uz-Cyrl-UZ"/>
        </w:rPr>
        <w:t>"Turonbank" joint-stock commercial bank of amendments to the charter</w:t>
      </w:r>
      <w:r>
        <w:rPr>
          <w:rFonts w:ascii="Arial" w:hAnsi="Arial" w:cs="Arial"/>
          <w:sz w:val="25"/>
          <w:szCs w:val="25"/>
          <w:lang w:val="uz-Latn-UZ"/>
        </w:rPr>
        <w:t xml:space="preserve"> and additional</w:t>
      </w:r>
      <w:r>
        <w:rPr>
          <w:rFonts w:ascii="Arial" w:hAnsi="Arial" w:cs="Arial"/>
          <w:sz w:val="25"/>
          <w:szCs w:val="25"/>
          <w:lang w:val="uz-Cyrl-UZ"/>
        </w:rPr>
        <w:t>products approve</w:t>
      </w:r>
      <w:r>
        <w:rPr>
          <w:rFonts w:ascii="Arial" w:hAnsi="Arial" w:cs="Arial"/>
          <w:sz w:val="25"/>
          <w:szCs w:val="25"/>
          <w:lang w:val="uz-Latn-UZ"/>
        </w:rPr>
        <w:t>.</w:t>
      </w:r>
    </w:p>
    <w:p w14:paraId="07E5F0DE" w14:textId="3D8F1DAB" w:rsidR="00A319E6" w:rsidRDefault="005755F0">
      <w:pPr>
        <w:numPr>
          <w:ilvl w:val="0"/>
          <w:numId w:val="3"/>
        </w:numPr>
        <w:tabs>
          <w:tab w:val="left" w:pos="993"/>
        </w:tabs>
        <w:suppressAutoHyphens w:val="0"/>
        <w:spacing w:before="120" w:after="120" w:line="276" w:lineRule="auto"/>
        <w:ind w:left="0" w:firstLine="567"/>
        <w:jc w:val="both"/>
        <w:rPr>
          <w:rFonts w:ascii="Arial" w:hAnsi="Arial" w:cs="Arial"/>
          <w:sz w:val="25"/>
          <w:szCs w:val="25"/>
          <w:lang w:val="uz-Cyrl-UZ"/>
        </w:rPr>
      </w:pPr>
      <w:r>
        <w:rPr>
          <w:rFonts w:ascii="Arial" w:hAnsi="Arial" w:cs="Arial"/>
          <w:sz w:val="25"/>
          <w:szCs w:val="25"/>
          <w:lang w:val="uz-Cyrl-UZ"/>
        </w:rPr>
        <w:t xml:space="preserve">"Turonbank" joint-stock commercial bank </w:t>
      </w:r>
      <w:r w:rsidR="00EA7259">
        <w:rPr>
          <w:rFonts w:ascii="Arial" w:hAnsi="Arial" w:cs="Arial"/>
          <w:sz w:val="25"/>
          <w:szCs w:val="25"/>
          <w:lang w:val="en-US"/>
        </w:rPr>
        <w:t xml:space="preserve"> JSCB </w:t>
      </w:r>
      <w:r>
        <w:rPr>
          <w:rFonts w:ascii="Arial" w:hAnsi="Arial" w:cs="Arial"/>
          <w:sz w:val="25"/>
          <w:szCs w:val="25"/>
          <w:lang w:val="uz-Cyrl-UZ"/>
        </w:rPr>
        <w:t xml:space="preserve">""Turonbank" </w:t>
      </w:r>
      <w:r>
        <w:rPr>
          <w:rFonts w:ascii="Arial" w:hAnsi="Arial" w:cs="Arial"/>
          <w:sz w:val="25"/>
          <w:szCs w:val="25"/>
          <w:lang w:val="uz-Cyrl-UZ"/>
        </w:rPr>
        <w:t>regulations on the board of the</w:t>
      </w:r>
      <w:r w:rsidR="00EA7259">
        <w:rPr>
          <w:rFonts w:ascii="Arial" w:hAnsi="Arial" w:cs="Arial"/>
          <w:sz w:val="25"/>
          <w:szCs w:val="25"/>
          <w:lang w:val="en-US"/>
        </w:rPr>
        <w:t xml:space="preserve"> </w:t>
      </w:r>
      <w:r>
        <w:rPr>
          <w:rFonts w:ascii="Arial" w:hAnsi="Arial" w:cs="Arial"/>
          <w:sz w:val="25"/>
          <w:szCs w:val="25"/>
          <w:lang w:val="uz-Cyrl-UZ"/>
        </w:rPr>
        <w:t>"amendments</w:t>
      </w:r>
      <w:r>
        <w:rPr>
          <w:rFonts w:ascii="Arial" w:hAnsi="Arial" w:cs="Arial"/>
          <w:sz w:val="25"/>
          <w:szCs w:val="25"/>
          <w:lang w:val="uz-Latn-UZ"/>
        </w:rPr>
        <w:t xml:space="preserve"> and additional</w:t>
      </w:r>
      <w:r w:rsidR="00EA7259">
        <w:rPr>
          <w:rFonts w:ascii="Arial" w:hAnsi="Arial" w:cs="Arial"/>
          <w:sz w:val="25"/>
          <w:szCs w:val="25"/>
          <w:lang w:val="uz-Latn-UZ"/>
        </w:rPr>
        <w:t xml:space="preserve"> </w:t>
      </w:r>
      <w:r>
        <w:rPr>
          <w:rFonts w:ascii="Arial" w:hAnsi="Arial" w:cs="Arial"/>
          <w:sz w:val="25"/>
          <w:szCs w:val="25"/>
          <w:lang w:val="uz-Cyrl-UZ"/>
        </w:rPr>
        <w:t>products approve</w:t>
      </w:r>
      <w:r>
        <w:rPr>
          <w:rFonts w:ascii="Arial" w:hAnsi="Arial" w:cs="Arial"/>
          <w:sz w:val="25"/>
          <w:szCs w:val="25"/>
          <w:lang w:val="uz-Latn-UZ"/>
        </w:rPr>
        <w:t>.</w:t>
      </w:r>
    </w:p>
    <w:p w14:paraId="1B561D7D" w14:textId="77777777" w:rsidR="00A319E6" w:rsidRDefault="005755F0">
      <w:pPr>
        <w:numPr>
          <w:ilvl w:val="0"/>
          <w:numId w:val="3"/>
        </w:numPr>
        <w:tabs>
          <w:tab w:val="left" w:pos="993"/>
        </w:tabs>
        <w:suppressAutoHyphens w:val="0"/>
        <w:spacing w:before="120" w:after="120" w:line="276" w:lineRule="auto"/>
        <w:ind w:left="0" w:firstLine="567"/>
        <w:jc w:val="both"/>
        <w:rPr>
          <w:rFonts w:ascii="Arial" w:hAnsi="Arial" w:cs="Arial"/>
          <w:sz w:val="25"/>
          <w:szCs w:val="25"/>
          <w:lang w:val="uz-Cyrl-UZ"/>
        </w:rPr>
      </w:pPr>
      <w:r>
        <w:rPr>
          <w:rFonts w:ascii="Arial" w:hAnsi="Arial" w:cs="Arial"/>
          <w:sz w:val="25"/>
          <w:szCs w:val="25"/>
          <w:lang w:val="uz-Cyrl-UZ"/>
        </w:rPr>
        <w:t xml:space="preserve">"Turonbank" joint-stock commercial bank ""the regulations on the general meeting of </w:t>
      </w:r>
      <w:r>
        <w:rPr>
          <w:rFonts w:ascii="Arial" w:hAnsi="Arial" w:cs="Arial"/>
          <w:sz w:val="25"/>
          <w:szCs w:val="25"/>
          <w:lang w:val="uz-Cyrl-UZ"/>
        </w:rPr>
        <w:t>shareholders"in the amendments to</w:t>
      </w:r>
      <w:r>
        <w:rPr>
          <w:rFonts w:ascii="Arial" w:hAnsi="Arial" w:cs="Arial"/>
          <w:sz w:val="25"/>
          <w:szCs w:val="25"/>
          <w:lang w:val="uz-Latn-UZ"/>
        </w:rPr>
        <w:t xml:space="preserve"> additional and</w:t>
      </w:r>
      <w:r>
        <w:rPr>
          <w:rFonts w:ascii="Arial" w:hAnsi="Arial" w:cs="Arial"/>
          <w:sz w:val="25"/>
          <w:szCs w:val="25"/>
          <w:lang w:val="uz-Cyrl-UZ"/>
        </w:rPr>
        <w:t>approve products</w:t>
      </w:r>
      <w:r>
        <w:rPr>
          <w:rFonts w:ascii="Arial" w:hAnsi="Arial" w:cs="Arial"/>
          <w:sz w:val="25"/>
          <w:szCs w:val="25"/>
          <w:lang w:val="uz-Latn-UZ"/>
        </w:rPr>
        <w:t>.</w:t>
      </w:r>
    </w:p>
    <w:p w14:paraId="51B5F7A9" w14:textId="0A441BBF" w:rsidR="00A319E6" w:rsidRPr="002E1665" w:rsidRDefault="005755F0">
      <w:pPr>
        <w:numPr>
          <w:ilvl w:val="0"/>
          <w:numId w:val="3"/>
        </w:numPr>
        <w:tabs>
          <w:tab w:val="left" w:pos="993"/>
        </w:tabs>
        <w:suppressAutoHyphens w:val="0"/>
        <w:spacing w:before="120" w:after="120" w:line="276" w:lineRule="auto"/>
        <w:ind w:left="0" w:firstLine="567"/>
        <w:jc w:val="both"/>
        <w:rPr>
          <w:lang w:val="en-US"/>
        </w:rPr>
      </w:pPr>
      <w:r>
        <w:rPr>
          <w:rFonts w:ascii="Arial" w:hAnsi="Arial" w:cs="Arial"/>
          <w:sz w:val="25"/>
          <w:szCs w:val="25"/>
          <w:lang w:val="uz-Cyrl-UZ"/>
        </w:rPr>
        <w:t xml:space="preserve">"Turonbank" joint-stock commercial bank </w:t>
      </w:r>
      <w:r w:rsidR="00EA7259">
        <w:rPr>
          <w:rFonts w:ascii="Arial" w:hAnsi="Arial" w:cs="Arial"/>
          <w:sz w:val="25"/>
          <w:szCs w:val="25"/>
          <w:lang w:val="en-US"/>
        </w:rPr>
        <w:t xml:space="preserve">of </w:t>
      </w:r>
      <w:r>
        <w:rPr>
          <w:rFonts w:ascii="Arial" w:hAnsi="Arial" w:cs="Arial"/>
          <w:sz w:val="25"/>
          <w:szCs w:val="25"/>
          <w:lang w:val="uz-Cyrl-UZ"/>
        </w:rPr>
        <w:t>management regulations"</w:t>
      </w:r>
      <w:r w:rsidR="00EA7259">
        <w:rPr>
          <w:rFonts w:ascii="Arial" w:hAnsi="Arial" w:cs="Arial"/>
          <w:sz w:val="25"/>
          <w:szCs w:val="25"/>
          <w:lang w:val="en-US"/>
        </w:rPr>
        <w:t xml:space="preserve"> </w:t>
      </w:r>
      <w:r>
        <w:rPr>
          <w:rFonts w:ascii="Arial" w:hAnsi="Arial" w:cs="Arial"/>
          <w:sz w:val="25"/>
          <w:szCs w:val="25"/>
          <w:lang w:val="uz-Cyrl-UZ"/>
        </w:rPr>
        <w:t>introduced to</w:t>
      </w:r>
      <w:r>
        <w:rPr>
          <w:rFonts w:ascii="Arial" w:hAnsi="Arial" w:cs="Arial"/>
          <w:sz w:val="25"/>
          <w:szCs w:val="25"/>
          <w:lang w:val="uz-Latn-UZ"/>
        </w:rPr>
        <w:t xml:space="preserve"> </w:t>
      </w:r>
      <w:r>
        <w:rPr>
          <w:rFonts w:ascii="Arial" w:hAnsi="Arial" w:cs="Arial"/>
          <w:sz w:val="25"/>
          <w:szCs w:val="25"/>
          <w:lang w:val="uz-Cyrl-UZ"/>
        </w:rPr>
        <w:t>change</w:t>
      </w:r>
      <w:r>
        <w:rPr>
          <w:rFonts w:ascii="Arial" w:hAnsi="Arial" w:cs="Arial"/>
          <w:sz w:val="25"/>
          <w:szCs w:val="25"/>
          <w:lang w:val="uz-Latn-UZ"/>
        </w:rPr>
        <w:t xml:space="preserve"> and additional</w:t>
      </w:r>
      <w:r w:rsidR="00EA7259">
        <w:rPr>
          <w:rFonts w:ascii="Arial" w:hAnsi="Arial" w:cs="Arial"/>
          <w:sz w:val="25"/>
          <w:szCs w:val="25"/>
          <w:lang w:val="uz-Latn-UZ"/>
        </w:rPr>
        <w:t xml:space="preserve"> </w:t>
      </w:r>
      <w:r>
        <w:rPr>
          <w:rFonts w:ascii="Arial" w:hAnsi="Arial" w:cs="Arial"/>
          <w:sz w:val="25"/>
          <w:szCs w:val="25"/>
          <w:lang w:val="uz-Cyrl-UZ"/>
        </w:rPr>
        <w:t>products approve</w:t>
      </w:r>
      <w:r>
        <w:rPr>
          <w:rFonts w:ascii="Arial" w:hAnsi="Arial" w:cs="Arial"/>
          <w:sz w:val="25"/>
          <w:szCs w:val="25"/>
          <w:lang w:val="uz-Latn-UZ"/>
        </w:rPr>
        <w:t>.</w:t>
      </w:r>
      <w:r>
        <w:rPr>
          <w:rFonts w:ascii="Arial" w:hAnsi="Arial" w:cs="Arial"/>
          <w:sz w:val="25"/>
          <w:szCs w:val="25"/>
          <w:lang w:val="uz-Cyrl-UZ"/>
        </w:rPr>
        <w:tab/>
      </w:r>
    </w:p>
    <w:p w14:paraId="4CEAF186" w14:textId="77777777" w:rsidR="00A319E6" w:rsidRDefault="005755F0">
      <w:pPr>
        <w:numPr>
          <w:ilvl w:val="0"/>
          <w:numId w:val="3"/>
        </w:numPr>
        <w:tabs>
          <w:tab w:val="left" w:pos="993"/>
        </w:tabs>
        <w:suppressAutoHyphens w:val="0"/>
        <w:spacing w:before="120" w:after="120" w:line="276" w:lineRule="auto"/>
        <w:ind w:left="0" w:firstLine="567"/>
        <w:jc w:val="both"/>
        <w:rPr>
          <w:rFonts w:ascii="Arial" w:hAnsi="Arial" w:cs="Arial"/>
          <w:sz w:val="25"/>
          <w:szCs w:val="25"/>
          <w:lang w:val="uz-Cyrl-UZ"/>
        </w:rPr>
      </w:pPr>
      <w:r>
        <w:rPr>
          <w:rFonts w:ascii="Arial" w:hAnsi="Arial" w:cs="Arial"/>
          <w:sz w:val="25"/>
          <w:szCs w:val="25"/>
          <w:lang w:val="uz-Cyrl-UZ"/>
        </w:rPr>
        <w:t>""Turonbank" joint-stock commercial bank in minoritar t</w:t>
      </w:r>
      <w:r>
        <w:rPr>
          <w:rFonts w:ascii="Arial" w:hAnsi="Arial" w:cs="Arial"/>
          <w:sz w:val="25"/>
          <w:szCs w:val="25"/>
          <w:lang w:val="uz-Cyrl-UZ"/>
        </w:rPr>
        <w:t>he shareholders committee on the functioning of regulation" approve.</w:t>
      </w:r>
    </w:p>
    <w:p w14:paraId="6C40876E" w14:textId="77777777" w:rsidR="00A319E6" w:rsidRDefault="005755F0">
      <w:pPr>
        <w:numPr>
          <w:ilvl w:val="0"/>
          <w:numId w:val="3"/>
        </w:numPr>
        <w:tabs>
          <w:tab w:val="left" w:pos="993"/>
        </w:tabs>
        <w:suppressAutoHyphens w:val="0"/>
        <w:spacing w:before="120" w:after="120" w:line="276" w:lineRule="auto"/>
        <w:ind w:left="0" w:firstLine="567"/>
        <w:jc w:val="both"/>
        <w:rPr>
          <w:rFonts w:ascii="Arial" w:hAnsi="Arial" w:cs="Arial"/>
          <w:sz w:val="25"/>
          <w:szCs w:val="25"/>
          <w:lang w:val="uz-Cyrl-UZ"/>
        </w:rPr>
      </w:pPr>
      <w:r>
        <w:rPr>
          <w:rFonts w:ascii="Arial" w:hAnsi="Arial" w:cs="Arial"/>
          <w:sz w:val="25"/>
          <w:szCs w:val="25"/>
          <w:lang w:val="uz-Cyrl-UZ"/>
        </w:rPr>
        <w:t xml:space="preserve">""Turonbank" joint-stock commercial bank Monitoring the regulations on the procedure of rewarding the members of the board" to approve. </w:t>
      </w:r>
    </w:p>
    <w:p w14:paraId="02987A6E" w14:textId="77777777" w:rsidR="00A319E6" w:rsidRDefault="005755F0">
      <w:pPr>
        <w:numPr>
          <w:ilvl w:val="0"/>
          <w:numId w:val="3"/>
        </w:numPr>
        <w:tabs>
          <w:tab w:val="left" w:pos="993"/>
        </w:tabs>
        <w:suppressAutoHyphens w:val="0"/>
        <w:spacing w:before="120" w:after="120" w:line="276" w:lineRule="auto"/>
        <w:ind w:left="0" w:firstLine="567"/>
        <w:jc w:val="both"/>
        <w:rPr>
          <w:rFonts w:ascii="Arial" w:hAnsi="Arial" w:cs="Arial"/>
          <w:sz w:val="25"/>
          <w:szCs w:val="25"/>
          <w:lang w:val="uz-Cyrl-UZ"/>
        </w:rPr>
      </w:pPr>
      <w:r>
        <w:rPr>
          <w:rFonts w:ascii="Arial" w:hAnsi="Arial" w:cs="Arial"/>
          <w:sz w:val="25"/>
          <w:szCs w:val="25"/>
          <w:lang w:val="uz-Cyrl-UZ"/>
        </w:rPr>
        <w:t>""Turonbank" joint-stock commercial bank the regul</w:t>
      </w:r>
      <w:r>
        <w:rPr>
          <w:rFonts w:ascii="Arial" w:hAnsi="Arial" w:cs="Arial"/>
          <w:sz w:val="25"/>
          <w:szCs w:val="25"/>
          <w:lang w:val="uz-Cyrl-UZ"/>
        </w:rPr>
        <w:t xml:space="preserve">ations on dividend policy" approve. </w:t>
      </w:r>
    </w:p>
    <w:p w14:paraId="2E9D7DFE" w14:textId="77777777" w:rsidR="00A319E6" w:rsidRDefault="005755F0">
      <w:pPr>
        <w:numPr>
          <w:ilvl w:val="0"/>
          <w:numId w:val="3"/>
        </w:numPr>
        <w:tabs>
          <w:tab w:val="left" w:pos="993"/>
        </w:tabs>
        <w:suppressAutoHyphens w:val="0"/>
        <w:spacing w:before="120" w:after="120" w:line="276" w:lineRule="auto"/>
        <w:ind w:left="0" w:firstLine="567"/>
        <w:jc w:val="both"/>
        <w:rPr>
          <w:rFonts w:ascii="Arial" w:hAnsi="Arial" w:cs="Arial"/>
          <w:sz w:val="25"/>
          <w:szCs w:val="25"/>
          <w:lang w:val="uz-Cyrl-UZ"/>
        </w:rPr>
      </w:pPr>
      <w:r>
        <w:rPr>
          <w:rFonts w:ascii="Arial" w:eastAsia="Arial" w:hAnsi="Arial" w:cs="Arial"/>
          <w:sz w:val="25"/>
          <w:szCs w:val="25"/>
          <w:lang w:val="uz-Latn-UZ"/>
        </w:rPr>
        <w:t xml:space="preserve"> </w:t>
      </w:r>
      <w:r>
        <w:rPr>
          <w:rFonts w:ascii="Arial" w:eastAsia="Calibri" w:hAnsi="Arial" w:cs="Arial"/>
          <w:sz w:val="25"/>
          <w:szCs w:val="25"/>
          <w:lang w:val="uz-Cyrl-UZ"/>
        </w:rPr>
        <w:t>"Turonbank" joint-stock commercial bank approve the new organizational structure.</w:t>
      </w:r>
    </w:p>
    <w:p w14:paraId="6AF73D4F" w14:textId="77777777" w:rsidR="00A319E6" w:rsidRPr="002E1665" w:rsidRDefault="005755F0">
      <w:pPr>
        <w:spacing w:before="60" w:after="60" w:line="276" w:lineRule="auto"/>
        <w:ind w:firstLine="567"/>
        <w:jc w:val="both"/>
        <w:rPr>
          <w:lang w:val="en-US"/>
        </w:rPr>
      </w:pPr>
      <w:r>
        <w:rPr>
          <w:rFonts w:ascii="Arial" w:hAnsi="Arial" w:cs="Arial"/>
          <w:sz w:val="25"/>
          <w:szCs w:val="25"/>
          <w:lang w:val="uz-Cyrl-UZ"/>
        </w:rPr>
        <w:t>19.Up next regular annual report to the general meeting of the shareholders of the bank, the bank may be elected as members of the board</w:t>
      </w:r>
      <w:r>
        <w:rPr>
          <w:rFonts w:ascii="Arial" w:hAnsi="Arial" w:cs="Arial"/>
          <w:sz w:val="25"/>
          <w:szCs w:val="25"/>
          <w:lang w:val="uz-Cyrl-UZ"/>
        </w:rPr>
        <w:t xml:space="preserve"> of the following:</w:t>
      </w:r>
    </w:p>
    <w:p w14:paraId="29F7EDD8" w14:textId="2B243228" w:rsidR="00A319E6" w:rsidRDefault="005755F0">
      <w:pPr>
        <w:widowControl w:val="0"/>
        <w:suppressAutoHyphens w:val="0"/>
        <w:spacing w:before="144" w:after="144" w:line="276" w:lineRule="auto"/>
        <w:ind w:firstLine="567"/>
        <w:jc w:val="both"/>
        <w:rPr>
          <w:rFonts w:ascii="Arial" w:hAnsi="Arial" w:cs="Arial"/>
          <w:sz w:val="25"/>
          <w:szCs w:val="25"/>
          <w:lang w:val="uz-Cyrl-UZ"/>
        </w:rPr>
      </w:pPr>
      <w:r>
        <w:rPr>
          <w:rFonts w:ascii="Arial" w:hAnsi="Arial" w:cs="Arial"/>
          <w:sz w:val="25"/>
          <w:szCs w:val="25"/>
          <w:lang w:val="uz-Latn-UZ"/>
        </w:rPr>
        <w:t>-</w:t>
      </w:r>
      <w:r w:rsidR="00EA7259">
        <w:rPr>
          <w:rFonts w:ascii="Arial" w:hAnsi="Arial" w:cs="Arial"/>
          <w:sz w:val="25"/>
          <w:szCs w:val="25"/>
          <w:lang w:val="uz-Latn-UZ"/>
        </w:rPr>
        <w:t>Yorkin</w:t>
      </w:r>
      <w:r>
        <w:rPr>
          <w:rFonts w:ascii="Arial" w:hAnsi="Arial" w:cs="Arial"/>
          <w:sz w:val="25"/>
          <w:szCs w:val="25"/>
          <w:lang w:val="uz-Latn-UZ"/>
        </w:rPr>
        <w:t xml:space="preserve"> Ergashevich Tursunov – deputy minister of finance of the </w:t>
      </w:r>
      <w:r w:rsidR="00EA7259">
        <w:rPr>
          <w:rFonts w:ascii="Arial" w:hAnsi="Arial" w:cs="Arial"/>
          <w:sz w:val="25"/>
          <w:szCs w:val="25"/>
          <w:lang w:val="uz-Latn-UZ"/>
        </w:rPr>
        <w:t>R</w:t>
      </w:r>
      <w:r>
        <w:rPr>
          <w:rFonts w:ascii="Arial" w:hAnsi="Arial" w:cs="Arial"/>
          <w:sz w:val="25"/>
          <w:szCs w:val="25"/>
          <w:lang w:val="uz-Latn-UZ"/>
        </w:rPr>
        <w:t xml:space="preserve">epublic of </w:t>
      </w:r>
      <w:r w:rsidR="00EA7259">
        <w:rPr>
          <w:rFonts w:ascii="Arial" w:hAnsi="Arial" w:cs="Arial"/>
          <w:sz w:val="25"/>
          <w:szCs w:val="25"/>
          <w:lang w:val="uz-Latn-UZ"/>
        </w:rPr>
        <w:t>U</w:t>
      </w:r>
      <w:r>
        <w:rPr>
          <w:rFonts w:ascii="Arial" w:hAnsi="Arial" w:cs="Arial"/>
          <w:sz w:val="25"/>
          <w:szCs w:val="25"/>
          <w:lang w:val="uz-Latn-UZ"/>
        </w:rPr>
        <w:t>zbekistan;</w:t>
      </w:r>
    </w:p>
    <w:p w14:paraId="276C51E9" w14:textId="70A46289" w:rsidR="00A319E6" w:rsidRPr="002E1665" w:rsidRDefault="005755F0">
      <w:pPr>
        <w:widowControl w:val="0"/>
        <w:suppressAutoHyphens w:val="0"/>
        <w:spacing w:before="144" w:after="144" w:line="276" w:lineRule="auto"/>
        <w:ind w:firstLine="567"/>
        <w:jc w:val="both"/>
        <w:rPr>
          <w:lang w:val="en-US"/>
        </w:rPr>
      </w:pPr>
      <w:r>
        <w:rPr>
          <w:rFonts w:ascii="Arial" w:hAnsi="Arial" w:cs="Arial"/>
          <w:sz w:val="25"/>
          <w:szCs w:val="25"/>
          <w:lang w:val="uz-Cyrl-UZ"/>
        </w:rPr>
        <w:t>-</w:t>
      </w:r>
      <w:r w:rsidR="00EA7259" w:rsidRPr="00EA7259">
        <w:rPr>
          <w:rFonts w:ascii="Arial" w:hAnsi="Arial" w:cs="Arial"/>
          <w:color w:val="000000"/>
          <w:sz w:val="25"/>
          <w:szCs w:val="25"/>
          <w:lang w:val="uz-Cyrl-UZ"/>
        </w:rPr>
        <w:t xml:space="preserve"> </w:t>
      </w:r>
      <w:r w:rsidR="00EA7259">
        <w:rPr>
          <w:rFonts w:ascii="Arial" w:hAnsi="Arial" w:cs="Arial"/>
          <w:color w:val="000000"/>
          <w:sz w:val="25"/>
          <w:szCs w:val="25"/>
          <w:lang w:val="en-US"/>
        </w:rPr>
        <w:t>N</w:t>
      </w:r>
      <w:r w:rsidR="00EA7259">
        <w:rPr>
          <w:rFonts w:ascii="Arial" w:hAnsi="Arial" w:cs="Arial"/>
          <w:color w:val="000000"/>
          <w:sz w:val="25"/>
          <w:szCs w:val="25"/>
          <w:lang w:val="uz-Cyrl-UZ"/>
        </w:rPr>
        <w:t>urulla Umirzakovich</w:t>
      </w:r>
      <w:r w:rsidR="00EA7259">
        <w:rPr>
          <w:rFonts w:ascii="Arial" w:hAnsi="Arial" w:cs="Arial"/>
          <w:color w:val="000000"/>
          <w:sz w:val="25"/>
          <w:szCs w:val="25"/>
          <w:lang w:val="uz-Cyrl-UZ"/>
        </w:rPr>
        <w:t xml:space="preserve"> </w:t>
      </w:r>
      <w:r>
        <w:rPr>
          <w:rFonts w:ascii="Arial" w:hAnsi="Arial" w:cs="Arial"/>
          <w:color w:val="000000"/>
          <w:sz w:val="25"/>
          <w:szCs w:val="25"/>
          <w:lang w:val="uz-Cyrl-UZ"/>
        </w:rPr>
        <w:t>Erlepesov</w:t>
      </w:r>
      <w:r w:rsidR="00EA7259">
        <w:rPr>
          <w:rFonts w:ascii="Arial" w:hAnsi="Arial" w:cs="Arial"/>
          <w:color w:val="000000"/>
          <w:sz w:val="25"/>
          <w:szCs w:val="25"/>
          <w:lang w:val="en-US"/>
        </w:rPr>
        <w:t xml:space="preserve"> </w:t>
      </w:r>
      <w:r>
        <w:rPr>
          <w:rFonts w:ascii="Arial" w:hAnsi="Arial" w:cs="Arial"/>
          <w:sz w:val="25"/>
          <w:szCs w:val="25"/>
          <w:lang w:val="uz-Cyrl-UZ"/>
        </w:rPr>
        <w:t>–</w:t>
      </w:r>
      <w:r>
        <w:rPr>
          <w:rFonts w:ascii="Arial" w:hAnsi="Arial" w:cs="Arial"/>
          <w:color w:val="000000"/>
          <w:sz w:val="25"/>
          <w:szCs w:val="25"/>
          <w:lang w:val="uz-Cyrl-UZ"/>
        </w:rPr>
        <w:t xml:space="preserve"> </w:t>
      </w:r>
      <w:r>
        <w:rPr>
          <w:rFonts w:ascii="Arial" w:hAnsi="Arial" w:cs="Arial"/>
          <w:sz w:val="25"/>
          <w:szCs w:val="25"/>
          <w:lang w:val="uz-Cyrl-UZ"/>
        </w:rPr>
        <w:t xml:space="preserve">economic development and poverty reduction of the </w:t>
      </w:r>
      <w:r w:rsidR="00EA7259">
        <w:rPr>
          <w:rFonts w:ascii="Arial" w:hAnsi="Arial" w:cs="Arial"/>
          <w:sz w:val="25"/>
          <w:szCs w:val="25"/>
          <w:lang w:val="en-US"/>
        </w:rPr>
        <w:t>R</w:t>
      </w:r>
      <w:r>
        <w:rPr>
          <w:rFonts w:ascii="Arial" w:hAnsi="Arial" w:cs="Arial"/>
          <w:sz w:val="25"/>
          <w:szCs w:val="25"/>
          <w:lang w:val="uz-Cyrl-UZ"/>
        </w:rPr>
        <w:t xml:space="preserve">epublic of </w:t>
      </w:r>
      <w:r w:rsidR="00EA7259">
        <w:rPr>
          <w:rFonts w:ascii="Arial" w:hAnsi="Arial" w:cs="Arial"/>
          <w:sz w:val="25"/>
          <w:szCs w:val="25"/>
          <w:lang w:val="en-US"/>
        </w:rPr>
        <w:t>U</w:t>
      </w:r>
      <w:r>
        <w:rPr>
          <w:rFonts w:ascii="Arial" w:hAnsi="Arial" w:cs="Arial"/>
          <w:sz w:val="25"/>
          <w:szCs w:val="25"/>
          <w:lang w:val="uz-Cyrl-UZ"/>
        </w:rPr>
        <w:t>zbekistan ministry of the director of the departm</w:t>
      </w:r>
      <w:r>
        <w:rPr>
          <w:rFonts w:ascii="Arial" w:hAnsi="Arial" w:cs="Arial"/>
          <w:sz w:val="25"/>
          <w:szCs w:val="25"/>
          <w:lang w:val="uz-Cyrl-UZ"/>
        </w:rPr>
        <w:t>ent;</w:t>
      </w:r>
    </w:p>
    <w:p w14:paraId="018F1457" w14:textId="58D2C1DD" w:rsidR="00A319E6" w:rsidRPr="002E1665" w:rsidRDefault="005755F0">
      <w:pPr>
        <w:widowControl w:val="0"/>
        <w:suppressAutoHyphens w:val="0"/>
        <w:spacing w:before="144" w:after="144" w:line="276" w:lineRule="auto"/>
        <w:ind w:firstLine="567"/>
        <w:jc w:val="both"/>
        <w:rPr>
          <w:lang w:val="en-US"/>
        </w:rPr>
      </w:pPr>
      <w:r>
        <w:rPr>
          <w:rFonts w:ascii="Arial" w:hAnsi="Arial" w:cs="Arial"/>
          <w:sz w:val="25"/>
          <w:szCs w:val="25"/>
          <w:lang w:val="uz-Cyrl-UZ"/>
        </w:rPr>
        <w:t>-</w:t>
      </w:r>
      <w:r w:rsidR="00EA7259" w:rsidRPr="00EA7259">
        <w:rPr>
          <w:rFonts w:ascii="Arial" w:hAnsi="Arial" w:cs="Arial"/>
          <w:color w:val="000000"/>
          <w:sz w:val="25"/>
          <w:szCs w:val="25"/>
          <w:lang w:val="uz-Cyrl-UZ"/>
        </w:rPr>
        <w:t xml:space="preserve"> </w:t>
      </w:r>
      <w:r w:rsidR="00EA7259">
        <w:rPr>
          <w:rFonts w:ascii="Arial" w:hAnsi="Arial" w:cs="Arial"/>
          <w:color w:val="000000"/>
          <w:sz w:val="25"/>
          <w:szCs w:val="25"/>
          <w:lang w:val="en-US"/>
        </w:rPr>
        <w:t>U</w:t>
      </w:r>
      <w:r w:rsidR="00EA7259">
        <w:rPr>
          <w:rFonts w:ascii="Arial" w:hAnsi="Arial" w:cs="Arial"/>
          <w:color w:val="000000"/>
          <w:sz w:val="25"/>
          <w:szCs w:val="25"/>
          <w:lang w:val="uz-Cyrl-UZ"/>
        </w:rPr>
        <w:t>tkirbek Ismanovich</w:t>
      </w:r>
      <w:r w:rsidR="00EA7259">
        <w:rPr>
          <w:rFonts w:ascii="Arial" w:hAnsi="Arial" w:cs="Arial"/>
          <w:sz w:val="25"/>
          <w:szCs w:val="25"/>
          <w:lang w:val="uz-Cyrl-UZ"/>
        </w:rPr>
        <w:t xml:space="preserve"> </w:t>
      </w:r>
      <w:r>
        <w:rPr>
          <w:rFonts w:ascii="Arial" w:hAnsi="Arial" w:cs="Arial"/>
          <w:color w:val="000000"/>
          <w:sz w:val="25"/>
          <w:szCs w:val="25"/>
          <w:lang w:val="uz-Cyrl-UZ"/>
        </w:rPr>
        <w:t>Sheraliyev</w:t>
      </w:r>
      <w:r>
        <w:rPr>
          <w:rFonts w:ascii="Arial" w:hAnsi="Arial" w:cs="Arial"/>
          <w:sz w:val="25"/>
          <w:szCs w:val="25"/>
          <w:lang w:val="uz-Cyrl-UZ"/>
        </w:rPr>
        <w:t xml:space="preserve">– chief specialist of the cabinet of ministers of the </w:t>
      </w:r>
      <w:r w:rsidR="00EA7259">
        <w:rPr>
          <w:rFonts w:ascii="Arial" w:hAnsi="Arial" w:cs="Arial"/>
          <w:sz w:val="25"/>
          <w:szCs w:val="25"/>
          <w:lang w:val="en-US"/>
        </w:rPr>
        <w:t>R</w:t>
      </w:r>
      <w:r>
        <w:rPr>
          <w:rFonts w:ascii="Arial" w:hAnsi="Arial" w:cs="Arial"/>
          <w:sz w:val="25"/>
          <w:szCs w:val="25"/>
          <w:lang w:val="uz-Cyrl-UZ"/>
        </w:rPr>
        <w:t xml:space="preserve">epublic of </w:t>
      </w:r>
      <w:r w:rsidR="00EA7259">
        <w:rPr>
          <w:rFonts w:ascii="Arial" w:hAnsi="Arial" w:cs="Arial"/>
          <w:sz w:val="25"/>
          <w:szCs w:val="25"/>
          <w:lang w:val="en-US"/>
        </w:rPr>
        <w:t>U</w:t>
      </w:r>
      <w:r>
        <w:rPr>
          <w:rFonts w:ascii="Arial" w:hAnsi="Arial" w:cs="Arial"/>
          <w:sz w:val="25"/>
          <w:szCs w:val="25"/>
          <w:lang w:val="uz-Cyrl-UZ"/>
        </w:rPr>
        <w:t>zbekistan</w:t>
      </w:r>
      <w:r w:rsidRPr="002E1665">
        <w:rPr>
          <w:rFonts w:ascii="Arial" w:hAnsi="Arial" w:cs="Arial"/>
          <w:sz w:val="25"/>
          <w:szCs w:val="25"/>
          <w:lang w:val="en-US"/>
        </w:rPr>
        <w:t>;</w:t>
      </w:r>
      <w:r>
        <w:rPr>
          <w:rFonts w:ascii="Arial" w:hAnsi="Arial" w:cs="Arial"/>
          <w:sz w:val="25"/>
          <w:szCs w:val="25"/>
          <w:lang w:val="uz-Cyrl-UZ"/>
        </w:rPr>
        <w:t xml:space="preserve"> </w:t>
      </w:r>
    </w:p>
    <w:p w14:paraId="690C0606" w14:textId="146E4AC3" w:rsidR="00A319E6" w:rsidRDefault="005755F0">
      <w:pPr>
        <w:widowControl w:val="0"/>
        <w:suppressAutoHyphens w:val="0"/>
        <w:spacing w:before="144" w:after="144" w:line="276" w:lineRule="auto"/>
        <w:ind w:firstLine="567"/>
        <w:jc w:val="both"/>
        <w:rPr>
          <w:rFonts w:ascii="Arial" w:hAnsi="Arial" w:cs="Arial"/>
          <w:sz w:val="25"/>
          <w:szCs w:val="25"/>
          <w:lang w:val="uz-Cyrl-UZ"/>
        </w:rPr>
      </w:pPr>
      <w:r>
        <w:rPr>
          <w:rFonts w:ascii="Arial" w:hAnsi="Arial" w:cs="Arial"/>
          <w:sz w:val="25"/>
          <w:szCs w:val="25"/>
          <w:lang w:val="uz-Cyrl-UZ"/>
        </w:rPr>
        <w:t>-</w:t>
      </w:r>
      <w:r w:rsidR="00EA7259">
        <w:rPr>
          <w:rFonts w:ascii="Arial" w:hAnsi="Arial" w:cs="Arial"/>
          <w:color w:val="000000"/>
          <w:sz w:val="25"/>
          <w:szCs w:val="25"/>
          <w:lang w:val="en-US"/>
        </w:rPr>
        <w:t>Jasurbek</w:t>
      </w:r>
      <w:r w:rsidR="00EA7259" w:rsidRPr="00EA7259">
        <w:rPr>
          <w:rFonts w:ascii="Arial" w:hAnsi="Arial" w:cs="Arial"/>
          <w:color w:val="000000"/>
          <w:sz w:val="25"/>
          <w:szCs w:val="25"/>
          <w:lang w:val="uz-Cyrl-UZ"/>
        </w:rPr>
        <w:t xml:space="preserve"> </w:t>
      </w:r>
      <w:r w:rsidR="00EA7259">
        <w:rPr>
          <w:rFonts w:ascii="Arial" w:hAnsi="Arial" w:cs="Arial"/>
          <w:color w:val="000000"/>
          <w:sz w:val="25"/>
          <w:szCs w:val="25"/>
          <w:lang w:val="uz-Cyrl-UZ"/>
        </w:rPr>
        <w:t>Hazratkulovich</w:t>
      </w:r>
      <w:r>
        <w:rPr>
          <w:rFonts w:ascii="Arial" w:hAnsi="Arial" w:cs="Arial"/>
          <w:color w:val="000000"/>
          <w:sz w:val="25"/>
          <w:szCs w:val="25"/>
          <w:lang w:val="uz-Cyrl-UZ"/>
        </w:rPr>
        <w:t xml:space="preserve"> Karshibaev</w:t>
      </w:r>
      <w:r>
        <w:rPr>
          <w:rFonts w:ascii="Arial" w:hAnsi="Arial" w:cs="Arial"/>
          <w:color w:val="000000"/>
          <w:sz w:val="25"/>
          <w:szCs w:val="25"/>
          <w:lang w:val="uz-Cyrl-UZ"/>
        </w:rPr>
        <w:t xml:space="preserve"> </w:t>
      </w:r>
      <w:r>
        <w:rPr>
          <w:rFonts w:ascii="Arial" w:hAnsi="Arial" w:cs="Arial"/>
          <w:sz w:val="25"/>
          <w:szCs w:val="25"/>
          <w:lang w:val="uz-Cyrl-UZ"/>
        </w:rPr>
        <w:t xml:space="preserve"> – department director of the ministry of finance of the republic of uzbekistan</w:t>
      </w:r>
      <w:r w:rsidRPr="002E1665">
        <w:rPr>
          <w:rFonts w:ascii="Arial" w:hAnsi="Arial" w:cs="Arial"/>
          <w:sz w:val="25"/>
          <w:szCs w:val="25"/>
          <w:lang w:val="en-US"/>
        </w:rPr>
        <w:t>;</w:t>
      </w:r>
    </w:p>
    <w:p w14:paraId="0D500BC5" w14:textId="77777777" w:rsidR="00A319E6" w:rsidRPr="002E1665" w:rsidRDefault="005755F0">
      <w:pPr>
        <w:widowControl w:val="0"/>
        <w:suppressAutoHyphens w:val="0"/>
        <w:spacing w:before="144" w:after="144" w:line="276" w:lineRule="auto"/>
        <w:ind w:firstLine="567"/>
        <w:jc w:val="both"/>
        <w:rPr>
          <w:lang w:val="en-US"/>
        </w:rPr>
      </w:pPr>
      <w:r>
        <w:rPr>
          <w:rFonts w:ascii="Arial" w:hAnsi="Arial" w:cs="Arial"/>
          <w:sz w:val="25"/>
          <w:szCs w:val="25"/>
          <w:lang w:val="uz-Cyrl-UZ"/>
        </w:rPr>
        <w:t xml:space="preserve">- </w:t>
      </w:r>
      <w:r>
        <w:rPr>
          <w:rFonts w:ascii="Arial" w:hAnsi="Arial" w:cs="Arial"/>
          <w:color w:val="000000"/>
          <w:sz w:val="25"/>
          <w:szCs w:val="25"/>
          <w:lang w:val="uz-Cyrl-UZ"/>
        </w:rPr>
        <w:t>Nizomiddin Nasretdinovi</w:t>
      </w:r>
      <w:r>
        <w:rPr>
          <w:rFonts w:ascii="Arial" w:hAnsi="Arial" w:cs="Arial"/>
          <w:color w:val="000000"/>
          <w:sz w:val="25"/>
          <w:szCs w:val="25"/>
          <w:lang w:val="uz-Cyrl-UZ"/>
        </w:rPr>
        <w:t xml:space="preserve">ch Muradov- </w:t>
      </w:r>
      <w:r>
        <w:rPr>
          <w:rFonts w:ascii="Arial" w:hAnsi="Arial" w:cs="Arial"/>
          <w:sz w:val="25"/>
          <w:szCs w:val="25"/>
          <w:lang w:val="uz-Cyrl-UZ"/>
        </w:rPr>
        <w:t>the asian development bank, the bank &amp; Finance Expert (independent candidate);</w:t>
      </w:r>
    </w:p>
    <w:p w14:paraId="52E03F9C" w14:textId="69DCD26C" w:rsidR="00A319E6" w:rsidRDefault="005755F0">
      <w:pPr>
        <w:widowControl w:val="0"/>
        <w:suppressAutoHyphens w:val="0"/>
        <w:spacing w:before="144" w:after="144" w:line="276" w:lineRule="auto"/>
        <w:ind w:firstLine="567"/>
        <w:jc w:val="both"/>
        <w:rPr>
          <w:rFonts w:ascii="Arial" w:hAnsi="Arial" w:cs="Arial"/>
          <w:sz w:val="25"/>
          <w:szCs w:val="25"/>
          <w:lang w:val="uz-Cyrl-UZ"/>
        </w:rPr>
      </w:pPr>
      <w:r>
        <w:rPr>
          <w:rFonts w:ascii="Arial" w:hAnsi="Arial" w:cs="Arial"/>
          <w:sz w:val="25"/>
          <w:szCs w:val="25"/>
          <w:lang w:val="uz-Cyrl-UZ"/>
        </w:rPr>
        <w:t xml:space="preserve">- </w:t>
      </w:r>
      <w:r w:rsidR="00EA7259">
        <w:rPr>
          <w:rFonts w:ascii="Arial" w:hAnsi="Arial" w:cs="Arial"/>
          <w:color w:val="000000"/>
          <w:sz w:val="25"/>
          <w:szCs w:val="25"/>
          <w:lang w:val="uz-Cyrl-UZ"/>
        </w:rPr>
        <w:t xml:space="preserve">Rasoxon Rustamxuja </w:t>
      </w:r>
      <w:r w:rsidR="00EA7259">
        <w:rPr>
          <w:rFonts w:ascii="Arial" w:hAnsi="Arial" w:cs="Arial"/>
          <w:color w:val="000000"/>
          <w:sz w:val="25"/>
          <w:szCs w:val="25"/>
          <w:lang w:val="en-US"/>
        </w:rPr>
        <w:t xml:space="preserve">ugli </w:t>
      </w:r>
      <w:r>
        <w:rPr>
          <w:rFonts w:ascii="Arial" w:hAnsi="Arial" w:cs="Arial"/>
          <w:color w:val="000000"/>
          <w:sz w:val="25"/>
          <w:szCs w:val="25"/>
          <w:lang w:val="uz-Cyrl-UZ"/>
        </w:rPr>
        <w:t xml:space="preserve">Kalonxujaev </w:t>
      </w:r>
      <w:r>
        <w:rPr>
          <w:rFonts w:ascii="Arial" w:hAnsi="Arial" w:cs="Arial"/>
          <w:color w:val="000000"/>
          <w:sz w:val="25"/>
          <w:szCs w:val="25"/>
          <w:lang w:val="uz-Cyrl-UZ"/>
        </w:rPr>
        <w:t xml:space="preserve">- </w:t>
      </w:r>
      <w:r w:rsidRPr="002E1665">
        <w:rPr>
          <w:rFonts w:ascii="Arial" w:hAnsi="Arial" w:cs="Arial"/>
          <w:sz w:val="25"/>
          <w:szCs w:val="25"/>
          <w:lang w:val="en-US"/>
        </w:rPr>
        <w:t>"</w:t>
      </w:r>
      <w:r>
        <w:rPr>
          <w:rFonts w:ascii="Arial" w:hAnsi="Arial" w:cs="Arial"/>
          <w:sz w:val="25"/>
          <w:szCs w:val="25"/>
          <w:lang w:val="uz-Cyrl-UZ"/>
        </w:rPr>
        <w:t>I long capital</w:t>
      </w:r>
      <w:r w:rsidRPr="002E1665">
        <w:rPr>
          <w:rFonts w:ascii="Arial" w:hAnsi="Arial" w:cs="Arial"/>
          <w:color w:val="000000"/>
          <w:sz w:val="25"/>
          <w:szCs w:val="25"/>
          <w:lang w:val="en-US"/>
        </w:rPr>
        <w:t>"</w:t>
      </w:r>
      <w:r>
        <w:rPr>
          <w:rFonts w:ascii="Arial" w:hAnsi="Arial" w:cs="Arial"/>
          <w:color w:val="000000"/>
          <w:sz w:val="25"/>
          <w:szCs w:val="25"/>
          <w:lang w:val="uz-Cyrl-UZ"/>
        </w:rPr>
        <w:t xml:space="preserve"> LLC (independent candidate);</w:t>
      </w:r>
    </w:p>
    <w:p w14:paraId="7FF5229A" w14:textId="77777777" w:rsidR="00A319E6" w:rsidRDefault="005755F0">
      <w:pPr>
        <w:widowControl w:val="0"/>
        <w:tabs>
          <w:tab w:val="left" w:pos="851"/>
        </w:tabs>
        <w:suppressAutoHyphens w:val="0"/>
        <w:spacing w:before="144" w:after="144" w:line="276" w:lineRule="auto"/>
        <w:ind w:firstLine="567"/>
        <w:jc w:val="both"/>
        <w:rPr>
          <w:rFonts w:ascii="Arial" w:hAnsi="Arial" w:cs="Arial"/>
          <w:sz w:val="25"/>
          <w:szCs w:val="25"/>
          <w:lang w:val="uz-Cyrl-UZ"/>
        </w:rPr>
      </w:pPr>
      <w:r>
        <w:rPr>
          <w:rFonts w:ascii="Arial" w:hAnsi="Arial" w:cs="Arial"/>
          <w:sz w:val="25"/>
          <w:szCs w:val="25"/>
          <w:lang w:val="uz-Cyrl-UZ"/>
        </w:rPr>
        <w:t xml:space="preserve">- Abdulaziz Kadirov Abdulxaevich – "lemon etishtiruvchilar and exporters," the chairman of the association of </w:t>
      </w:r>
      <w:r>
        <w:rPr>
          <w:rFonts w:ascii="Arial" w:hAnsi="Arial" w:cs="Arial"/>
          <w:sz w:val="25"/>
          <w:szCs w:val="25"/>
          <w:lang w:val="uz-Latn-UZ"/>
        </w:rPr>
        <w:t>deputy minister;</w:t>
      </w:r>
    </w:p>
    <w:p w14:paraId="7A3D7377" w14:textId="77777777" w:rsidR="00A319E6" w:rsidRPr="002E1665" w:rsidRDefault="005755F0">
      <w:pPr>
        <w:widowControl w:val="0"/>
        <w:suppressAutoHyphens w:val="0"/>
        <w:spacing w:before="144" w:after="144" w:line="276" w:lineRule="auto"/>
        <w:ind w:firstLine="567"/>
        <w:jc w:val="both"/>
        <w:rPr>
          <w:lang w:val="en-US"/>
        </w:rPr>
      </w:pPr>
      <w:r>
        <w:rPr>
          <w:rFonts w:ascii="Arial" w:hAnsi="Arial" w:cs="Arial"/>
          <w:sz w:val="25"/>
          <w:szCs w:val="25"/>
          <w:lang w:val="uz-Cyrl-UZ"/>
        </w:rPr>
        <w:t>-Fattoh Xalilovich Malikov –</w:t>
      </w:r>
      <w:r w:rsidRPr="002E1665">
        <w:rPr>
          <w:rFonts w:ascii="Arial" w:hAnsi="Arial" w:cs="Arial"/>
          <w:sz w:val="25"/>
          <w:szCs w:val="25"/>
          <w:lang w:val="en-US"/>
        </w:rPr>
        <w:t xml:space="preserve"> </w:t>
      </w:r>
      <w:r>
        <w:rPr>
          <w:rFonts w:ascii="Arial" w:hAnsi="Arial" w:cs="Arial"/>
          <w:sz w:val="25"/>
          <w:szCs w:val="25"/>
          <w:lang w:val="uz-Cyrl-UZ"/>
        </w:rPr>
        <w:t>"USUN" the general director of the LLC;</w:t>
      </w:r>
    </w:p>
    <w:p w14:paraId="22839072" w14:textId="724E1CC3" w:rsidR="00A319E6" w:rsidRDefault="005755F0">
      <w:pPr>
        <w:widowControl w:val="0"/>
        <w:suppressAutoHyphens w:val="0"/>
        <w:spacing w:before="144" w:after="144" w:line="276" w:lineRule="auto"/>
        <w:ind w:firstLine="567"/>
        <w:jc w:val="both"/>
        <w:rPr>
          <w:rFonts w:ascii="Arial" w:hAnsi="Arial" w:cs="Arial"/>
          <w:sz w:val="25"/>
          <w:szCs w:val="25"/>
          <w:lang w:val="uz-Cyrl-UZ"/>
        </w:rPr>
      </w:pPr>
      <w:r>
        <w:rPr>
          <w:rFonts w:ascii="Arial" w:hAnsi="Arial" w:cs="Arial"/>
          <w:sz w:val="25"/>
          <w:szCs w:val="25"/>
          <w:lang w:val="uz-Cyrl-UZ"/>
        </w:rPr>
        <w:t xml:space="preserve">- </w:t>
      </w:r>
      <w:r w:rsidR="00EA7259">
        <w:rPr>
          <w:rFonts w:ascii="Arial" w:hAnsi="Arial" w:cs="Arial"/>
          <w:sz w:val="25"/>
          <w:szCs w:val="25"/>
          <w:lang w:val="en-US"/>
        </w:rPr>
        <w:t xml:space="preserve">Odil </w:t>
      </w:r>
      <w:r w:rsidR="00EA7259">
        <w:rPr>
          <w:rFonts w:ascii="Arial" w:hAnsi="Arial" w:cs="Arial"/>
          <w:sz w:val="25"/>
          <w:szCs w:val="25"/>
          <w:lang w:val="uz-Cyrl-UZ"/>
        </w:rPr>
        <w:t>Olimovich</w:t>
      </w:r>
      <w:r w:rsidR="00EA7259">
        <w:rPr>
          <w:rFonts w:ascii="Arial" w:hAnsi="Arial" w:cs="Arial"/>
          <w:sz w:val="25"/>
          <w:szCs w:val="25"/>
          <w:lang w:val="uz-Cyrl-UZ"/>
        </w:rPr>
        <w:t xml:space="preserve"> </w:t>
      </w:r>
      <w:r>
        <w:rPr>
          <w:rFonts w:ascii="Arial" w:hAnsi="Arial" w:cs="Arial"/>
          <w:sz w:val="25"/>
          <w:szCs w:val="25"/>
          <w:lang w:val="uz-Cyrl-UZ"/>
        </w:rPr>
        <w:t xml:space="preserve">Olimjonov </w:t>
      </w:r>
      <w:r>
        <w:rPr>
          <w:rFonts w:ascii="Arial" w:hAnsi="Arial" w:cs="Arial"/>
          <w:sz w:val="25"/>
          <w:szCs w:val="25"/>
          <w:lang w:val="uz-Cyrl-UZ"/>
        </w:rPr>
        <w:t xml:space="preserve">– under the cabinet of ministers </w:t>
      </w:r>
      <w:r>
        <w:rPr>
          <w:rFonts w:ascii="Arial" w:hAnsi="Arial" w:cs="Arial"/>
          <w:sz w:val="25"/>
          <w:szCs w:val="25"/>
          <w:lang w:val="uz-Cyrl-UZ"/>
        </w:rPr>
        <w:t xml:space="preserve">of the </w:t>
      </w:r>
      <w:r w:rsidR="00EA7259">
        <w:rPr>
          <w:rFonts w:ascii="Arial" w:hAnsi="Arial" w:cs="Arial"/>
          <w:sz w:val="25"/>
          <w:szCs w:val="25"/>
          <w:lang w:val="en-US"/>
        </w:rPr>
        <w:t>R</w:t>
      </w:r>
      <w:r>
        <w:rPr>
          <w:rFonts w:ascii="Arial" w:hAnsi="Arial" w:cs="Arial"/>
          <w:sz w:val="25"/>
          <w:szCs w:val="25"/>
          <w:lang w:val="uz-Cyrl-UZ"/>
        </w:rPr>
        <w:t xml:space="preserve">epublic of </w:t>
      </w:r>
      <w:r w:rsidR="00EA7259">
        <w:rPr>
          <w:rFonts w:ascii="Arial" w:hAnsi="Arial" w:cs="Arial"/>
          <w:sz w:val="25"/>
          <w:szCs w:val="25"/>
          <w:lang w:val="en-US"/>
        </w:rPr>
        <w:t>U</w:t>
      </w:r>
      <w:r>
        <w:rPr>
          <w:rFonts w:ascii="Arial" w:hAnsi="Arial" w:cs="Arial"/>
          <w:sz w:val="25"/>
          <w:szCs w:val="25"/>
          <w:lang w:val="uz-Cyrl-UZ"/>
        </w:rPr>
        <w:t>zbekistan the institute of forecasting and macroeconomic research "to ensure that the balance of the regional economy in the medium and long term" head of the project of economic sciences, doctor, profesor.</w:t>
      </w:r>
    </w:p>
    <w:p w14:paraId="2C4934C4" w14:textId="77777777" w:rsidR="00A319E6" w:rsidRDefault="005755F0">
      <w:pPr>
        <w:spacing w:line="276" w:lineRule="auto"/>
        <w:ind w:firstLine="567"/>
        <w:jc w:val="both"/>
        <w:rPr>
          <w:rFonts w:ascii="Arial" w:hAnsi="Arial" w:cs="Arial"/>
          <w:sz w:val="25"/>
          <w:szCs w:val="25"/>
          <w:lang w:val="uz-Cyrl-UZ"/>
        </w:rPr>
      </w:pPr>
      <w:r>
        <w:rPr>
          <w:rFonts w:ascii="Arial" w:hAnsi="Arial" w:cs="Arial"/>
          <w:sz w:val="25"/>
          <w:szCs w:val="25"/>
          <w:lang w:val="uz-Cyrl-UZ"/>
        </w:rPr>
        <w:t>20. Next regular annual repor</w:t>
      </w:r>
      <w:r>
        <w:rPr>
          <w:rFonts w:ascii="Arial" w:hAnsi="Arial" w:cs="Arial"/>
          <w:sz w:val="25"/>
          <w:szCs w:val="25"/>
          <w:lang w:val="uz-Cyrl-UZ"/>
        </w:rPr>
        <w:t>t to the general meeting of the shareholders of the bank up membership of the audit commission of the bank may elect to, the following:</w:t>
      </w:r>
    </w:p>
    <w:p w14:paraId="0F7A0465" w14:textId="77777777" w:rsidR="00A319E6" w:rsidRDefault="005755F0">
      <w:pPr>
        <w:spacing w:before="60" w:after="60" w:line="276" w:lineRule="auto"/>
        <w:ind w:firstLine="567"/>
        <w:jc w:val="both"/>
        <w:rPr>
          <w:rFonts w:ascii="Arial" w:hAnsi="Arial" w:cs="Arial"/>
          <w:sz w:val="25"/>
          <w:szCs w:val="25"/>
          <w:lang w:val="uz-Cyrl-UZ"/>
        </w:rPr>
      </w:pPr>
      <w:r>
        <w:rPr>
          <w:rFonts w:ascii="Arial" w:hAnsi="Arial" w:cs="Arial"/>
          <w:sz w:val="25"/>
          <w:szCs w:val="25"/>
          <w:lang w:val="uz-Cyrl-UZ"/>
        </w:rPr>
        <w:t xml:space="preserve">- Dilbar Umarova abdullaev has the features – the reconstruction and development of the republic of uzbekistan is the </w:t>
      </w:r>
      <w:r>
        <w:rPr>
          <w:rFonts w:ascii="Arial" w:hAnsi="Arial" w:cs="Arial"/>
          <w:sz w:val="25"/>
          <w:szCs w:val="25"/>
          <w:lang w:val="uz-Cyrl-UZ"/>
        </w:rPr>
        <w:t>head of the fund;</w:t>
      </w:r>
    </w:p>
    <w:p w14:paraId="57074B37" w14:textId="6A00390B" w:rsidR="00A319E6" w:rsidRDefault="005755F0">
      <w:pPr>
        <w:spacing w:before="60" w:after="60" w:line="276" w:lineRule="auto"/>
        <w:ind w:firstLine="567"/>
        <w:jc w:val="both"/>
        <w:rPr>
          <w:rFonts w:ascii="Arial" w:hAnsi="Arial" w:cs="Arial"/>
          <w:sz w:val="25"/>
          <w:szCs w:val="25"/>
          <w:lang w:val="uz-Cyrl-UZ"/>
        </w:rPr>
      </w:pPr>
      <w:r>
        <w:rPr>
          <w:rFonts w:ascii="Arial" w:hAnsi="Arial" w:cs="Arial"/>
          <w:sz w:val="25"/>
          <w:szCs w:val="25"/>
          <w:lang w:val="uz-Cyrl-UZ"/>
        </w:rPr>
        <w:t xml:space="preserve">- </w:t>
      </w:r>
      <w:r w:rsidR="00EA7259">
        <w:rPr>
          <w:rFonts w:ascii="Arial" w:hAnsi="Arial" w:cs="Arial"/>
          <w:sz w:val="25"/>
          <w:szCs w:val="25"/>
          <w:lang w:val="uz-Cyrl-UZ"/>
        </w:rPr>
        <w:t xml:space="preserve">Sardor </w:t>
      </w:r>
      <w:r w:rsidR="00EA7259">
        <w:rPr>
          <w:rFonts w:ascii="Arial" w:hAnsi="Arial" w:cs="Arial"/>
          <w:sz w:val="25"/>
          <w:szCs w:val="25"/>
          <w:lang w:val="en-US"/>
        </w:rPr>
        <w:t>A</w:t>
      </w:r>
      <w:r>
        <w:rPr>
          <w:rFonts w:ascii="Arial" w:hAnsi="Arial" w:cs="Arial"/>
          <w:sz w:val="25"/>
          <w:szCs w:val="25"/>
          <w:lang w:val="uz-Cyrl-UZ"/>
        </w:rPr>
        <w:t xml:space="preserve">lisher </w:t>
      </w:r>
      <w:r w:rsidR="00EA7259">
        <w:rPr>
          <w:rFonts w:ascii="Arial" w:hAnsi="Arial" w:cs="Arial"/>
          <w:sz w:val="25"/>
          <w:szCs w:val="25"/>
          <w:lang w:val="en-US"/>
        </w:rPr>
        <w:t xml:space="preserve">ugli </w:t>
      </w:r>
      <w:r>
        <w:rPr>
          <w:rFonts w:ascii="Arial" w:hAnsi="Arial" w:cs="Arial"/>
          <w:sz w:val="25"/>
          <w:szCs w:val="25"/>
          <w:lang w:val="uz-Cyrl-UZ"/>
        </w:rPr>
        <w:t>Xabibullaev – of the republic of uzbekistan is the head of the fund for reconstruction and development;</w:t>
      </w:r>
    </w:p>
    <w:p w14:paraId="4DDD637B" w14:textId="0017A0C4" w:rsidR="00A319E6" w:rsidRPr="002E1665" w:rsidRDefault="005755F0">
      <w:pPr>
        <w:tabs>
          <w:tab w:val="left" w:pos="567"/>
          <w:tab w:val="left" w:pos="709"/>
          <w:tab w:val="left" w:pos="1134"/>
        </w:tabs>
        <w:spacing w:before="60" w:after="60" w:line="276" w:lineRule="auto"/>
        <w:ind w:firstLine="567"/>
        <w:jc w:val="both"/>
        <w:rPr>
          <w:lang w:val="en-US"/>
        </w:rPr>
      </w:pPr>
      <w:r>
        <w:rPr>
          <w:rFonts w:ascii="Arial" w:hAnsi="Arial" w:cs="Arial"/>
          <w:sz w:val="25"/>
          <w:szCs w:val="25"/>
          <w:lang w:val="uz-Cyrl-UZ"/>
        </w:rPr>
        <w:t>- Saloxiddin</w:t>
      </w:r>
      <w:r w:rsidR="00EA7259">
        <w:rPr>
          <w:rFonts w:ascii="Arial" w:hAnsi="Arial" w:cs="Arial"/>
          <w:sz w:val="25"/>
          <w:szCs w:val="25"/>
          <w:lang w:val="en-US"/>
        </w:rPr>
        <w:t xml:space="preserve"> </w:t>
      </w:r>
      <w:r w:rsidR="00EA7259">
        <w:rPr>
          <w:rFonts w:ascii="Arial" w:hAnsi="Arial" w:cs="Arial"/>
          <w:sz w:val="25"/>
          <w:szCs w:val="25"/>
          <w:lang w:val="uz-Cyrl-UZ"/>
        </w:rPr>
        <w:t xml:space="preserve">Shaxobuddin </w:t>
      </w:r>
      <w:r w:rsidR="00EA7259">
        <w:rPr>
          <w:rFonts w:ascii="Arial" w:hAnsi="Arial" w:cs="Arial"/>
          <w:sz w:val="25"/>
          <w:szCs w:val="25"/>
          <w:lang w:val="en-US"/>
        </w:rPr>
        <w:t>ugli</w:t>
      </w:r>
      <w:r>
        <w:rPr>
          <w:rFonts w:ascii="Arial" w:hAnsi="Arial" w:cs="Arial"/>
          <w:sz w:val="25"/>
          <w:szCs w:val="25"/>
          <w:lang w:val="uz-Cyrl-UZ"/>
        </w:rPr>
        <w:t xml:space="preserve"> Mamadaliev</w:t>
      </w:r>
      <w:r>
        <w:rPr>
          <w:rFonts w:ascii="Arial" w:hAnsi="Arial" w:cs="Arial"/>
          <w:sz w:val="25"/>
          <w:szCs w:val="25"/>
          <w:lang w:val="uz-Cyrl-UZ"/>
        </w:rPr>
        <w:t xml:space="preserve">– </w:t>
      </w:r>
      <w:r>
        <w:rPr>
          <w:rFonts w:ascii="Arial" w:hAnsi="Arial" w:cs="Arial"/>
          <w:sz w:val="25"/>
          <w:szCs w:val="25"/>
          <w:lang w:val="uz-Latn-UZ"/>
        </w:rPr>
        <w:t>the ministry of finance of the republic of uzbekistan</w:t>
      </w:r>
      <w:r>
        <w:rPr>
          <w:rFonts w:ascii="Arial" w:hAnsi="Arial" w:cs="Arial"/>
          <w:sz w:val="25"/>
          <w:szCs w:val="25"/>
          <w:lang w:val="uz-Cyrl-UZ"/>
        </w:rPr>
        <w:t xml:space="preserve">, stained, deputy </w:t>
      </w:r>
      <w:r>
        <w:rPr>
          <w:rFonts w:ascii="Arial" w:hAnsi="Arial" w:cs="Arial"/>
          <w:sz w:val="25"/>
          <w:szCs w:val="25"/>
          <w:lang w:val="uz-Cyrl-UZ"/>
        </w:rPr>
        <w:t>head.</w:t>
      </w:r>
    </w:p>
    <w:p w14:paraId="413E521B" w14:textId="2AA26A4D" w:rsidR="00A319E6" w:rsidRDefault="005755F0">
      <w:pPr>
        <w:spacing w:before="60" w:after="60" w:line="276" w:lineRule="auto"/>
        <w:jc w:val="both"/>
        <w:rPr>
          <w:rFonts w:ascii="Arial" w:hAnsi="Arial" w:cs="Arial"/>
          <w:sz w:val="25"/>
          <w:szCs w:val="25"/>
          <w:lang w:val="en-US"/>
        </w:rPr>
      </w:pPr>
      <w:r>
        <w:rPr>
          <w:rFonts w:ascii="Arial" w:hAnsi="Arial" w:cs="Arial"/>
          <w:sz w:val="25"/>
          <w:szCs w:val="25"/>
          <w:lang w:val="uz-Cyrl-UZ"/>
        </w:rPr>
        <w:tab/>
        <w:t xml:space="preserve">21. "Turonbank" joint-stock commercial bank chairman </w:t>
      </w:r>
      <w:r w:rsidR="00EA7259">
        <w:rPr>
          <w:rFonts w:ascii="Arial" w:hAnsi="Arial" w:cs="Arial"/>
          <w:sz w:val="25"/>
          <w:szCs w:val="25"/>
          <w:lang w:val="en-US"/>
        </w:rPr>
        <w:t>- Chori</w:t>
      </w:r>
      <w:r>
        <w:rPr>
          <w:rFonts w:ascii="Arial" w:hAnsi="Arial" w:cs="Arial"/>
          <w:sz w:val="25"/>
          <w:szCs w:val="25"/>
          <w:lang w:val="uz-Cyrl-UZ"/>
        </w:rPr>
        <w:t xml:space="preserve"> </w:t>
      </w:r>
      <w:r w:rsidR="00EA7259">
        <w:rPr>
          <w:rFonts w:ascii="Arial" w:hAnsi="Arial" w:cs="Arial"/>
          <w:sz w:val="25"/>
          <w:szCs w:val="25"/>
          <w:lang w:val="en-US"/>
        </w:rPr>
        <w:t xml:space="preserve">Sadibakosoich </w:t>
      </w:r>
      <w:r>
        <w:rPr>
          <w:rFonts w:ascii="Arial" w:hAnsi="Arial" w:cs="Arial"/>
          <w:sz w:val="25"/>
          <w:szCs w:val="25"/>
          <w:lang w:val="uz-Cyrl-UZ"/>
        </w:rPr>
        <w:t>Mirzaev</w:t>
      </w:r>
      <w:r>
        <w:rPr>
          <w:rFonts w:ascii="Arial" w:hAnsi="Arial" w:cs="Arial"/>
          <w:sz w:val="25"/>
          <w:szCs w:val="25"/>
          <w:lang w:val="uz-Cyrl-UZ"/>
        </w:rPr>
        <w:t xml:space="preserve"> between prolonged the term of one year on contract to hire work.</w:t>
      </w:r>
    </w:p>
    <w:p w14:paraId="0EE0A948" w14:textId="77777777" w:rsidR="00A319E6" w:rsidRDefault="00A319E6">
      <w:pPr>
        <w:spacing w:before="60" w:after="60" w:line="276" w:lineRule="auto"/>
        <w:jc w:val="both"/>
        <w:rPr>
          <w:rFonts w:ascii="Arial" w:hAnsi="Arial" w:cs="Arial"/>
          <w:sz w:val="25"/>
          <w:szCs w:val="25"/>
          <w:lang w:val="en-US"/>
        </w:rPr>
      </w:pPr>
    </w:p>
    <w:p w14:paraId="29D812C0" w14:textId="77777777" w:rsidR="00EA7259" w:rsidRDefault="005755F0" w:rsidP="00EA7259">
      <w:pPr>
        <w:spacing w:before="60" w:after="60" w:line="276" w:lineRule="auto"/>
        <w:ind w:firstLine="567"/>
        <w:jc w:val="both"/>
        <w:rPr>
          <w:rFonts w:ascii="Arial" w:hAnsi="Arial" w:cs="Arial"/>
          <w:sz w:val="25"/>
          <w:szCs w:val="25"/>
          <w:lang w:val="en-US"/>
        </w:rPr>
      </w:pPr>
      <w:r>
        <w:rPr>
          <w:rFonts w:ascii="Arial" w:eastAsia="Arial" w:hAnsi="Arial" w:cs="Arial"/>
          <w:sz w:val="25"/>
          <w:szCs w:val="25"/>
          <w:lang w:val="uz-Cyrl-UZ"/>
        </w:rPr>
        <w:t xml:space="preserve"> </w:t>
      </w:r>
      <w:r w:rsidRPr="002E1665">
        <w:rPr>
          <w:rFonts w:ascii="Arial" w:eastAsia="Arial" w:hAnsi="Arial" w:cs="Arial"/>
          <w:sz w:val="25"/>
          <w:szCs w:val="25"/>
          <w:lang w:val="en-US"/>
        </w:rPr>
        <w:t>............</w:t>
      </w:r>
      <w:r w:rsidRPr="002E1665">
        <w:rPr>
          <w:rFonts w:ascii="Arial" w:hAnsi="Arial" w:cs="Arial"/>
          <w:sz w:val="25"/>
          <w:szCs w:val="25"/>
          <w:lang w:val="en-US"/>
        </w:rPr>
        <w:t>..</w:t>
      </w:r>
    </w:p>
    <w:p w14:paraId="50C7FCDB" w14:textId="55A3EC29" w:rsidR="00A319E6" w:rsidRPr="00EA7259" w:rsidRDefault="005755F0" w:rsidP="00EA7259">
      <w:pPr>
        <w:spacing w:before="60" w:after="60" w:line="276" w:lineRule="auto"/>
        <w:ind w:firstLine="567"/>
        <w:jc w:val="both"/>
        <w:rPr>
          <w:rFonts w:ascii="Arial" w:hAnsi="Arial" w:cs="Arial"/>
          <w:sz w:val="25"/>
          <w:szCs w:val="25"/>
          <w:lang w:val="en-US"/>
        </w:rPr>
      </w:pPr>
      <w:r>
        <w:rPr>
          <w:rFonts w:ascii="Arial" w:hAnsi="Arial" w:cs="Arial"/>
          <w:b/>
          <w:sz w:val="25"/>
          <w:szCs w:val="25"/>
          <w:lang w:val="uz-Cyrl-UZ"/>
        </w:rPr>
        <w:t xml:space="preserve"> </w:t>
      </w:r>
      <w:r w:rsidR="00EA7259">
        <w:rPr>
          <w:rFonts w:ascii="Arial" w:hAnsi="Arial" w:cs="Arial"/>
          <w:b/>
          <w:sz w:val="25"/>
          <w:szCs w:val="25"/>
          <w:lang w:val="en-US"/>
        </w:rPr>
        <w:t>S</w:t>
      </w:r>
      <w:r>
        <w:rPr>
          <w:rFonts w:ascii="Arial" w:hAnsi="Arial" w:cs="Arial"/>
          <w:b/>
          <w:sz w:val="25"/>
          <w:szCs w:val="25"/>
          <w:lang w:val="uz-Cyrl-UZ"/>
        </w:rPr>
        <w:t xml:space="preserve">ecretary </w:t>
      </w:r>
      <w:r w:rsidR="00EA7259">
        <w:rPr>
          <w:rFonts w:ascii="Arial" w:hAnsi="Arial" w:cs="Arial"/>
          <w:b/>
          <w:sz w:val="25"/>
          <w:szCs w:val="25"/>
          <w:lang w:val="en-US"/>
        </w:rPr>
        <w:t>of Meeting -U</w:t>
      </w:r>
      <w:r>
        <w:rPr>
          <w:rFonts w:ascii="Arial" w:hAnsi="Arial" w:cs="Arial"/>
          <w:b/>
          <w:sz w:val="25"/>
          <w:szCs w:val="25"/>
          <w:lang w:val="uz-Cyrl-UZ"/>
        </w:rPr>
        <w:t>.F.Atamuxamedova</w:t>
      </w:r>
    </w:p>
    <w:p w14:paraId="233C42A4" w14:textId="77777777" w:rsidR="00A319E6" w:rsidRDefault="005755F0">
      <w:pPr>
        <w:tabs>
          <w:tab w:val="right" w:pos="9356"/>
        </w:tabs>
        <w:spacing w:before="60" w:after="60" w:line="268" w:lineRule="auto"/>
        <w:ind w:right="-1"/>
        <w:jc w:val="both"/>
        <w:rPr>
          <w:rFonts w:ascii="Arial" w:hAnsi="Arial" w:cs="Arial"/>
          <w:b/>
          <w:sz w:val="25"/>
          <w:szCs w:val="25"/>
          <w:lang w:val="uz-Cyrl-UZ"/>
        </w:rPr>
      </w:pPr>
      <w:r>
        <w:rPr>
          <w:rFonts w:ascii="Arial" w:eastAsia="Arial" w:hAnsi="Arial" w:cs="Arial"/>
          <w:b/>
          <w:sz w:val="25"/>
          <w:szCs w:val="25"/>
          <w:lang w:val="uz-Cyrl-UZ"/>
        </w:rPr>
        <w:t xml:space="preserve">                                                                                    </w:t>
      </w:r>
    </w:p>
    <w:p w14:paraId="59D54254" w14:textId="77777777" w:rsidR="00A319E6" w:rsidRDefault="00A319E6">
      <w:pPr>
        <w:tabs>
          <w:tab w:val="right" w:pos="9356"/>
        </w:tabs>
        <w:spacing w:before="60" w:after="60" w:line="268" w:lineRule="auto"/>
        <w:ind w:right="-1"/>
        <w:jc w:val="both"/>
        <w:rPr>
          <w:rFonts w:ascii="Arial" w:hAnsi="Arial" w:cs="Arial"/>
          <w:b/>
          <w:sz w:val="25"/>
          <w:szCs w:val="25"/>
          <w:lang w:val="uz-Cyrl-UZ"/>
        </w:rPr>
      </w:pPr>
    </w:p>
    <w:p w14:paraId="655E658F" w14:textId="77777777" w:rsidR="00A319E6" w:rsidRDefault="00A319E6">
      <w:pPr>
        <w:tabs>
          <w:tab w:val="right" w:pos="9356"/>
        </w:tabs>
        <w:spacing w:before="60" w:after="60" w:line="268" w:lineRule="auto"/>
        <w:ind w:right="-1"/>
        <w:jc w:val="both"/>
        <w:rPr>
          <w:rFonts w:ascii="Arial" w:hAnsi="Arial" w:cs="Arial"/>
          <w:b/>
          <w:sz w:val="25"/>
          <w:szCs w:val="25"/>
          <w:lang w:val="uz-Cyrl-UZ"/>
        </w:rPr>
      </w:pPr>
    </w:p>
    <w:p w14:paraId="716AFF01" w14:textId="77777777" w:rsidR="00A319E6" w:rsidRDefault="00A319E6">
      <w:pPr>
        <w:spacing w:before="60" w:after="60" w:line="268" w:lineRule="auto"/>
        <w:ind w:right="-1"/>
        <w:rPr>
          <w:rFonts w:ascii="Arial" w:hAnsi="Arial" w:cs="Arial"/>
          <w:b/>
          <w:sz w:val="25"/>
          <w:szCs w:val="25"/>
          <w:lang w:val="uz-Cyrl-UZ"/>
        </w:rPr>
      </w:pPr>
    </w:p>
    <w:p w14:paraId="30C5C452" w14:textId="77777777" w:rsidR="00A319E6" w:rsidRPr="002E1665" w:rsidRDefault="005755F0">
      <w:pPr>
        <w:spacing w:before="60" w:after="60" w:line="268" w:lineRule="auto"/>
        <w:ind w:right="-1"/>
        <w:jc w:val="center"/>
        <w:rPr>
          <w:lang w:val="en-US"/>
        </w:rPr>
      </w:pPr>
      <w:r>
        <w:rPr>
          <w:rFonts w:ascii="Arial" w:hAnsi="Arial" w:cs="Arial"/>
          <w:sz w:val="25"/>
          <w:szCs w:val="25"/>
          <w:lang w:val="uz-Cyrl-UZ"/>
        </w:rPr>
        <w:t>Signed a statement to the general meeting date: "__" _________ 2020 year.</w:t>
      </w:r>
    </w:p>
    <w:sectPr w:rsidR="00A319E6" w:rsidRPr="002E1665">
      <w:footerReference w:type="default" r:id="rId9"/>
      <w:pgSz w:w="11906" w:h="16838"/>
      <w:pgMar w:top="1134" w:right="1134" w:bottom="1134" w:left="1985"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69829" w14:textId="77777777" w:rsidR="00000000" w:rsidRDefault="005755F0">
      <w:r>
        <w:separator/>
      </w:r>
    </w:p>
  </w:endnote>
  <w:endnote w:type="continuationSeparator" w:id="0">
    <w:p w14:paraId="59A8ECD6" w14:textId="77777777" w:rsidR="00000000" w:rsidRDefault="0057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Liberation Serif">
    <w:altName w:val="Times New Roman"/>
    <w:charset w:val="00"/>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imes Uzb Roman;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_uzb">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MS Mincho;ＭＳ 明朝">
    <w:panose1 w:val="00000000000000000000"/>
    <w:charset w:val="8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D4FF" w14:textId="31A52304" w:rsidR="00A319E6" w:rsidRDefault="005755F0">
    <w:pPr>
      <w:pStyle w:val="ab"/>
      <w:ind w:right="360"/>
    </w:pPr>
    <w:r>
      <w:rPr>
        <w:noProof/>
      </w:rPr>
      <w:pict w14:anchorId="3DEC69D7">
        <v:shapetype id="_x0000_t202" coordsize="21600,21600" o:spt="202" path="m,l,21600r21600,l21600,xe">
          <v:stroke joinstyle="miter"/>
          <v:path gradientshapeok="t" o:connecttype="rect"/>
        </v:shapetype>
        <v:shape id="Frame1" o:spid="_x0000_s2049" type="#_x0000_t202" style="position:absolute;margin-left:-37.65pt;margin-top:.05pt;width:13.55pt;height:16.1pt;z-index: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" stroked="f">
          <v:fill opacity="0"/>
          <v:textbox>
            <w:txbxContent>
              <w:p w14:paraId="4D24D701" w14:textId="77777777" w:rsidR="00A319E6" w:rsidRDefault="005755F0">
                <w:pPr>
                  <w:pStyle w:val="ab"/>
                  <w:rPr>
                    <w:rStyle w:val="a3"/>
                  </w:rPr>
                </w:pPr>
                <w:r>
                  <w:rPr>
                    <w:rStyle w:val="a3"/>
                  </w:rPr>
                  <w:fldChar w:fldCharType="begin"/>
                </w:r>
                <w:r>
                  <w:instrText>PAGE</w:instrText>
                </w:r>
                <w:r>
                  <w:fldChar w:fldCharType="separate"/>
                </w:r>
                <w:r>
                  <w:t>11</w:t>
                </w:r>
                <w: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95A7A" w14:textId="77777777" w:rsidR="00000000" w:rsidRDefault="005755F0">
      <w:r>
        <w:separator/>
      </w:r>
    </w:p>
  </w:footnote>
  <w:footnote w:type="continuationSeparator" w:id="0">
    <w:p w14:paraId="456EEF21" w14:textId="77777777" w:rsidR="00000000" w:rsidRDefault="00575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9D8"/>
    <w:multiLevelType w:val="multilevel"/>
    <w:tmpl w:val="6010DD26"/>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8316C4B"/>
    <w:multiLevelType w:val="multilevel"/>
    <w:tmpl w:val="AEF2172A"/>
    <w:lvl w:ilvl="0">
      <w:start w:val="11"/>
      <w:numFmt w:val="decimal"/>
      <w:lvlText w:val="%1."/>
      <w:lvlJc w:val="left"/>
      <w:pPr>
        <w:ind w:left="928" w:hanging="360"/>
      </w:pPr>
      <w:rPr>
        <w:rFonts w:ascii="Arial" w:eastAsia="Calibri" w:hAnsi="Arial" w:cs="Times New Roman"/>
        <w:sz w:val="25"/>
        <w:szCs w:val="25"/>
        <w:lang w:val="uz-Latn-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27410C"/>
    <w:multiLevelType w:val="multilevel"/>
    <w:tmpl w:val="64B87CC8"/>
    <w:lvl w:ilvl="0">
      <w:start w:val="1"/>
      <w:numFmt w:val="decimal"/>
      <w:lvlText w:val="%1."/>
      <w:lvlJc w:val="left"/>
      <w:pPr>
        <w:ind w:left="1326" w:hanging="360"/>
      </w:pPr>
      <w:rPr>
        <w:rFonts w:ascii="Arial" w:hAnsi="Arial" w:cs="Times New Roman"/>
        <w:sz w:val="25"/>
        <w:szCs w:val="25"/>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5"/>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319E6"/>
    <w:rsid w:val="002E1665"/>
    <w:rsid w:val="00317491"/>
    <w:rsid w:val="005755F0"/>
    <w:rsid w:val="00772DC9"/>
    <w:rsid w:val="00A319E6"/>
    <w:rsid w:val="00B205E2"/>
    <w:rsid w:val="00B92AF1"/>
    <w:rsid w:val="00EA7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743644"/>
  <w15:docId w15:val="{2F6B8719-D4AF-4707-AA0F-118BB6F9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rPr>
      <w:rFonts w:ascii="Times New Roman" w:eastAsia="Times New Roman" w:hAnsi="Times New Roman" w:cs="Times New Roman"/>
      <w:sz w:val="28"/>
      <w:szCs w:val="20"/>
      <w:lang w:val="ru-RU" w:bidi="ar-SA"/>
    </w:rPr>
  </w:style>
  <w:style w:type="paragraph" w:styleId="1">
    <w:name w:val="heading 1"/>
    <w:basedOn w:val="a"/>
    <w:next w:val="a"/>
    <w:uiPriority w:val="9"/>
    <w:qFormat/>
    <w:pPr>
      <w:keepNext/>
      <w:numPr>
        <w:numId w:val="1"/>
      </w:numPr>
      <w:spacing w:before="240" w:after="60"/>
      <w:outlineLvl w:val="0"/>
    </w:pPr>
    <w:rPr>
      <w:rFonts w:ascii="Arial" w:hAnsi="Arial" w:cs="Arial"/>
      <w:b/>
      <w:bCs/>
      <w:sz w:val="32"/>
      <w:szCs w:val="32"/>
    </w:rPr>
  </w:style>
  <w:style w:type="paragraph" w:styleId="5">
    <w:name w:val="heading 5"/>
    <w:basedOn w:val="a"/>
    <w:next w:val="a"/>
    <w:uiPriority w:val="9"/>
    <w:semiHidden/>
    <w:unhideWhenUsed/>
    <w:qFormat/>
    <w:pPr>
      <w:keepNext/>
      <w:widowControl w:val="0"/>
      <w:numPr>
        <w:ilvl w:val="4"/>
        <w:numId w:val="1"/>
      </w:numPr>
      <w:jc w:val="center"/>
      <w:outlineLvl w:val="4"/>
    </w:pPr>
    <w:rPr>
      <w:rFonts w:ascii="Times Uzb Roman;Times New Roman" w:hAnsi="Times Uzb Roman;Times New Roman" w:cs="Times Uzb Roman;Times New Roman"/>
      <w:b/>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cs="Times New Roman"/>
    </w:rPr>
  </w:style>
  <w:style w:type="character" w:customStyle="1" w:styleId="WW8Num5z1">
    <w:name w:val="WW8Num5z1"/>
    <w:qFormat/>
    <w:rPr>
      <w:rFonts w:cs="Times New Roman"/>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Times New Roman"/>
      <w:sz w:val="25"/>
      <w:szCs w:val="25"/>
      <w:lang w:val="uz-Cyrl-UZ"/>
    </w:rPr>
  </w:style>
  <w:style w:type="character" w:customStyle="1" w:styleId="WW8Num8z0">
    <w:name w:val="WW8Num8z0"/>
    <w:qFormat/>
    <w:rPr>
      <w:rFonts w:ascii="Bodo_uzb" w:hAnsi="Bodo_uzb" w:cs="Bodo_uzb"/>
      <w:b w:val="0"/>
      <w:i w:val="0"/>
      <w:sz w:val="28"/>
      <w:u w:val="none"/>
    </w:rPr>
  </w:style>
  <w:style w:type="character" w:customStyle="1" w:styleId="WW8Num9z0">
    <w:name w:val="WW8Num9z0"/>
    <w:qFormat/>
    <w:rPr>
      <w:rFonts w:ascii="Arial" w:eastAsia="Calibri" w:hAnsi="Arial" w:cs="Times New Roman"/>
      <w:sz w:val="25"/>
      <w:szCs w:val="25"/>
      <w:lang w:val="uz-Latn-UZ"/>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Absatz-Standardschriftart">
    <w:name w:val="Absatz-Standardschriftart"/>
    <w:qFormat/>
  </w:style>
  <w:style w:type="character" w:customStyle="1" w:styleId="WW8Num5z2">
    <w:name w:val="WW8Num5z2"/>
    <w:qFormat/>
    <w:rPr>
      <w:rFonts w:ascii="Wingdings" w:hAnsi="Wingdings" w:cs="Wingdings"/>
    </w:rPr>
  </w:style>
  <w:style w:type="character" w:customStyle="1" w:styleId="10">
    <w:name w:val="Основной шрифт абзаца1"/>
    <w:qFormat/>
  </w:style>
  <w:style w:type="character" w:styleId="a3">
    <w:name w:val="page number"/>
    <w:basedOn w:val="10"/>
  </w:style>
  <w:style w:type="character" w:customStyle="1" w:styleId="2">
    <w:name w:val="Основной текст 2 Знак"/>
    <w:qFormat/>
    <w:rPr>
      <w:sz w:val="28"/>
    </w:rPr>
  </w:style>
  <w:style w:type="character" w:customStyle="1" w:styleId="20">
    <w:name w:val="Основной текст с отступом 2 Знак"/>
    <w:qFormat/>
    <w:rPr>
      <w:sz w:val="28"/>
    </w:rPr>
  </w:style>
  <w:style w:type="character" w:customStyle="1" w:styleId="3">
    <w:name w:val="Основной текст 3 Знак"/>
    <w:qFormat/>
    <w:rPr>
      <w:sz w:val="16"/>
      <w:szCs w:val="16"/>
    </w:rPr>
  </w:style>
  <w:style w:type="character" w:customStyle="1" w:styleId="a4">
    <w:name w:val="Текст выноски Знак"/>
    <w:qFormat/>
    <w:rPr>
      <w:rFonts w:ascii="Tahoma" w:hAnsi="Tahoma" w:cs="Tahoma"/>
      <w:sz w:val="16"/>
      <w:szCs w:val="16"/>
    </w:rPr>
  </w:style>
  <w:style w:type="character" w:customStyle="1" w:styleId="hps">
    <w:name w:val="hps"/>
    <w:qFormat/>
  </w:style>
  <w:style w:type="character" w:customStyle="1" w:styleId="a5">
    <w:name w:val="Основной текст_"/>
    <w:qFormat/>
  </w:style>
  <w:style w:type="character" w:customStyle="1" w:styleId="InternetLink">
    <w:name w:val="Internet Link"/>
    <w:rPr>
      <w:color w:val="0000FF"/>
      <w:u w:val="single"/>
    </w:rPr>
  </w:style>
  <w:style w:type="paragraph" w:customStyle="1" w:styleId="Heading">
    <w:name w:val="Heading"/>
    <w:basedOn w:val="a"/>
    <w:next w:val="a6"/>
    <w:qFormat/>
    <w:pPr>
      <w:keepNext/>
      <w:spacing w:before="240" w:after="120"/>
    </w:pPr>
    <w:rPr>
      <w:rFonts w:ascii="Liberation Sans" w:eastAsia="DejaVu Sans" w:hAnsi="Liberation Sans" w:cs="FreeSans"/>
      <w:szCs w:val="28"/>
    </w:rPr>
  </w:style>
  <w:style w:type="paragraph" w:styleId="a6">
    <w:name w:val="Body Text"/>
    <w:basedOn w:val="a"/>
    <w:pPr>
      <w:spacing w:after="120"/>
    </w:pPr>
  </w:style>
  <w:style w:type="paragraph" w:styleId="a7">
    <w:name w:val="List"/>
    <w:basedOn w:val="a6"/>
    <w:rPr>
      <w:rFonts w:cs="Tahoma"/>
    </w:rPr>
  </w:style>
  <w:style w:type="paragraph" w:styleId="a8">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11">
    <w:name w:val="Название1"/>
    <w:basedOn w:val="a"/>
    <w:qFormat/>
    <w:pPr>
      <w:suppressLineNumbers/>
      <w:spacing w:before="120" w:after="120"/>
    </w:pPr>
    <w:rPr>
      <w:rFonts w:cs="Tahoma"/>
      <w:i/>
      <w:iCs/>
      <w:sz w:val="20"/>
    </w:rPr>
  </w:style>
  <w:style w:type="paragraph" w:customStyle="1" w:styleId="12">
    <w:name w:val="Указатель1"/>
    <w:basedOn w:val="a"/>
    <w:qFormat/>
    <w:pPr>
      <w:suppressLineNumbers/>
    </w:pPr>
    <w:rPr>
      <w:rFonts w:cs="Tahoma"/>
    </w:rPr>
  </w:style>
  <w:style w:type="paragraph" w:styleId="a9">
    <w:name w:val="Title"/>
    <w:basedOn w:val="a"/>
    <w:next w:val="a6"/>
    <w:uiPriority w:val="10"/>
    <w:qFormat/>
    <w:pPr>
      <w:keepNext/>
      <w:spacing w:before="240" w:after="120"/>
    </w:pPr>
    <w:rPr>
      <w:rFonts w:ascii="Arial" w:eastAsia="MS Mincho;ＭＳ 明朝" w:hAnsi="Arial" w:cs="Tahoma"/>
      <w:szCs w:val="28"/>
    </w:rPr>
  </w:style>
  <w:style w:type="paragraph" w:customStyle="1" w:styleId="31">
    <w:name w:val="Основной текст 31"/>
    <w:basedOn w:val="a"/>
    <w:qFormat/>
    <w:pPr>
      <w:jc w:val="both"/>
    </w:pPr>
    <w:rPr>
      <w:rFonts w:ascii="Times Uzb Roman;Times New Roman" w:hAnsi="Times Uzb Roman;Times New Roman" w:cs="Times Uzb Roman;Times New Roman"/>
      <w:lang w:val="uz-Cyrl-UZ"/>
    </w:rPr>
  </w:style>
  <w:style w:type="paragraph" w:styleId="aa">
    <w:name w:val="Body Text Indent"/>
    <w:basedOn w:val="a"/>
    <w:pPr>
      <w:spacing w:after="120"/>
      <w:ind w:left="283"/>
    </w:pPr>
  </w:style>
  <w:style w:type="paragraph" w:styleId="ab">
    <w:name w:val="footer"/>
    <w:basedOn w:val="a"/>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i/>
      <w:iCs/>
    </w:rPr>
  </w:style>
  <w:style w:type="paragraph" w:customStyle="1" w:styleId="ae">
    <w:name w:val="Содержимое врезки"/>
    <w:basedOn w:val="a6"/>
    <w:qFormat/>
  </w:style>
  <w:style w:type="paragraph" w:styleId="af">
    <w:name w:val="header"/>
    <w:basedOn w:val="a"/>
  </w:style>
  <w:style w:type="paragraph" w:customStyle="1" w:styleId="af0">
    <w:name w:val="Знак Знак Знак"/>
    <w:basedOn w:val="a"/>
    <w:qFormat/>
    <w:pPr>
      <w:suppressAutoHyphens w:val="0"/>
      <w:spacing w:after="160" w:line="240" w:lineRule="exact"/>
    </w:pPr>
    <w:rPr>
      <w:rFonts w:ascii="Verdana" w:hAnsi="Verdana" w:cs="Verdana"/>
      <w:sz w:val="20"/>
      <w:lang w:val="en-US"/>
    </w:rPr>
  </w:style>
  <w:style w:type="paragraph" w:customStyle="1" w:styleId="WW-">
    <w:name w:val="WW-Знак Знак Знак"/>
    <w:basedOn w:val="a"/>
    <w:qFormat/>
    <w:pPr>
      <w:suppressAutoHyphens w:val="0"/>
      <w:spacing w:after="160" w:line="240" w:lineRule="exact"/>
    </w:pPr>
    <w:rPr>
      <w:rFonts w:ascii="Verdana" w:hAnsi="Verdana" w:cs="Verdana"/>
      <w:sz w:val="20"/>
      <w:lang w:val="en-US"/>
    </w:rPr>
  </w:style>
  <w:style w:type="paragraph" w:styleId="21">
    <w:name w:val="Body Text 2"/>
    <w:basedOn w:val="a"/>
    <w:qFormat/>
    <w:pPr>
      <w:spacing w:after="120" w:line="480" w:lineRule="auto"/>
    </w:pPr>
    <w:rPr>
      <w:lang w:val="en-US"/>
    </w:rPr>
  </w:style>
  <w:style w:type="paragraph" w:styleId="22">
    <w:name w:val="Body Text Indent 2"/>
    <w:basedOn w:val="a"/>
    <w:qFormat/>
    <w:pPr>
      <w:spacing w:after="120" w:line="480" w:lineRule="auto"/>
      <w:ind w:left="283"/>
    </w:pPr>
    <w:rPr>
      <w:lang w:val="en-US"/>
    </w:rPr>
  </w:style>
  <w:style w:type="paragraph" w:styleId="30">
    <w:name w:val="Body Text 3"/>
    <w:basedOn w:val="a"/>
    <w:qFormat/>
    <w:pPr>
      <w:spacing w:after="120"/>
    </w:pPr>
    <w:rPr>
      <w:sz w:val="16"/>
      <w:szCs w:val="16"/>
      <w:lang w:val="en-US"/>
    </w:rPr>
  </w:style>
  <w:style w:type="paragraph" w:styleId="af1">
    <w:name w:val="List Paragraph"/>
    <w:basedOn w:val="a"/>
    <w:qFormat/>
    <w:pPr>
      <w:ind w:left="720"/>
      <w:contextualSpacing/>
    </w:pPr>
  </w:style>
  <w:style w:type="paragraph" w:styleId="af2">
    <w:name w:val="Balloon Text"/>
    <w:basedOn w:val="a"/>
    <w:qFormat/>
    <w:rPr>
      <w:rFonts w:ascii="Tahoma" w:hAnsi="Tahoma" w:cs="Tahoma"/>
      <w:sz w:val="16"/>
      <w:szCs w:val="16"/>
      <w:lang w:val="en-US"/>
    </w:rPr>
  </w:style>
  <w:style w:type="paragraph" w:styleId="af3">
    <w:name w:val="No Spacing"/>
    <w:qFormat/>
    <w:rPr>
      <w:rFonts w:ascii="Calibri" w:eastAsia="Calibri" w:hAnsi="Calibri" w:cs="Calibri"/>
      <w:sz w:val="22"/>
      <w:szCs w:val="22"/>
      <w:lang w:val="ru-RU" w:bidi="ar-SA"/>
    </w:rPr>
  </w:style>
  <w:style w:type="paragraph" w:customStyle="1" w:styleId="13">
    <w:name w:val="Основной текст1"/>
    <w:basedOn w:val="a"/>
    <w:qFormat/>
    <w:pPr>
      <w:widowControl w:val="0"/>
      <w:suppressAutoHyphens w:val="0"/>
      <w:spacing w:after="60"/>
      <w:ind w:firstLine="400"/>
    </w:pPr>
    <w:rPr>
      <w:sz w:val="20"/>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paragraph" w:styleId="HTML">
    <w:name w:val="HTML Preformatted"/>
    <w:basedOn w:val="a"/>
    <w:link w:val="HTML0"/>
    <w:uiPriority w:val="99"/>
    <w:unhideWhenUsed/>
    <w:rsid w:val="002E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0"/>
    <w:link w:val="HTML"/>
    <w:uiPriority w:val="99"/>
    <w:rsid w:val="002E1665"/>
    <w:rPr>
      <w:rFonts w:ascii="Courier New" w:eastAsia="Times New Roman" w:hAnsi="Courier New" w:cs="Courier New"/>
      <w:sz w:val="20"/>
      <w:szCs w:val="20"/>
      <w:lang w:val="ru-RU" w:eastAsia="ru-RU" w:bidi="ar-SA"/>
    </w:rPr>
  </w:style>
  <w:style w:type="character" w:customStyle="1" w:styleId="y2iqfc">
    <w:name w:val="y2iqfc"/>
    <w:basedOn w:val="a0"/>
    <w:rsid w:val="002E1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760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x.uz/docs/35064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4F1B2-0CCB-4E17-BBA4-4CB489D6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Pages>
  <Words>2657</Words>
  <Characters>15149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kazna</cp:lastModifiedBy>
  <cp:revision>2</cp:revision>
  <dcterms:created xsi:type="dcterms:W3CDTF">2021-05-17T05:05:00Z</dcterms:created>
  <dcterms:modified xsi:type="dcterms:W3CDTF">2021-05-17T06:35:00Z</dcterms:modified>
</cp:coreProperties>
</file>

<file path=docProps/core0.xml><?xml version="1.0" encoding="utf-8"?>
<cp:coreProperties xmlns:cp="http://schemas.openxmlformats.org/package/2006/metadata/core-properties" xmlns:dc="http://purl.org/dc/elements/1.1/" xmlns:dcterms="http://purl.org/dc/terms/" xmlns:xsi="http://www.w3.org/2001/XMLSchema-instance">
  <dcterms:created xsi:type="dcterms:W3CDTF">2019-06-11T14:27:00Z</dcterms:created>
  <dc:creator>Yandex.Translate</dc:creator>
  <dc:description>Translated with Yandex.Translate</dc:description>
  <dc:language>en-US</dc:language>
  <cp:lastModifiedBy>kazna</cp:lastModifiedBy>
  <cp:lastPrinted>2020-07-06T13:57:00Z</cp:lastPrinted>
  <dcterms:modified xsi:type="dcterms:W3CDTF">2020-10-21T11:21:00Z</dcterms:modified>
  <cp:revision>438</cp:revision>
  <dc:subject/>
  <dc:title>ОЧИҚ АКЦИЯДОРЛИК  ТИЖОРАТ  ТУРОН   БАНК</dc:title>
</cp:coreProperties>
</file>