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5" w:rsidRPr="001F4D9D" w:rsidRDefault="00E11C05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 </w:t>
      </w:r>
    </w:p>
    <w:p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277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200"/>
        <w:gridCol w:w="314"/>
        <w:gridCol w:w="981"/>
        <w:gridCol w:w="289"/>
        <w:gridCol w:w="987"/>
        <w:gridCol w:w="297"/>
        <w:gridCol w:w="131"/>
        <w:gridCol w:w="850"/>
        <w:gridCol w:w="299"/>
        <w:gridCol w:w="411"/>
        <w:gridCol w:w="720"/>
        <w:gridCol w:w="131"/>
        <w:gridCol w:w="862"/>
        <w:gridCol w:w="1466"/>
        <w:gridCol w:w="512"/>
        <w:gridCol w:w="1090"/>
        <w:gridCol w:w="36"/>
      </w:tblGrid>
      <w:tr w:rsidR="00E11C05" w:rsidRPr="001F4D9D" w:rsidTr="00D67489">
        <w:trPr>
          <w:gridAfter w:val="1"/>
          <w:wAfter w:w="18" w:type="pct"/>
          <w:trHeight w:val="448"/>
          <w:jc w:val="center"/>
        </w:trPr>
        <w:tc>
          <w:tcPr>
            <w:tcW w:w="2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21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АТБ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:rsidTr="00D67489">
        <w:trPr>
          <w:gridAfter w:val="1"/>
          <w:wAfter w:w="18" w:type="pct"/>
          <w:trHeight w:val="339"/>
          <w:jc w:val="center"/>
        </w:trPr>
        <w:tc>
          <w:tcPr>
            <w:tcW w:w="2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21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100011, 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32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BD56F3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7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D67489">
        <w:trPr>
          <w:gridAfter w:val="1"/>
          <w:wAfter w:w="18" w:type="pct"/>
          <w:trHeight w:val="454"/>
          <w:jc w:val="center"/>
        </w:trPr>
        <w:tc>
          <w:tcPr>
            <w:tcW w:w="26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21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982943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32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37111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Тафтиш 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к</w:t>
            </w:r>
            <w:r w:rsidR="004F1DD3" w:rsidRPr="001F4D9D">
              <w:rPr>
                <w:rFonts w:ascii="Times New Roman" w:hAnsi="Times New Roman" w:cs="Times New Roman"/>
                <w:b/>
                <w:bCs/>
                <w:noProof/>
              </w:rPr>
              <w:t>омиссиясининг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таркибидаги ўзгаришлар</w:t>
            </w:r>
          </w:p>
        </w:tc>
      </w:tr>
      <w:tr w:rsidR="00A10309" w:rsidRPr="001F4D9D" w:rsidTr="00D67489">
        <w:trPr>
          <w:gridAfter w:val="1"/>
          <w:wAfter w:w="18" w:type="pct"/>
          <w:trHeight w:val="376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21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ваколати тугатилган ҳолларда</w:t>
            </w:r>
          </w:p>
        </w:tc>
      </w:tr>
      <w:tr w:rsidR="00C61FD7" w:rsidRPr="001F4D9D" w:rsidTr="00D67489">
        <w:trPr>
          <w:gridAfter w:val="1"/>
          <w:wAfter w:w="18" w:type="pct"/>
          <w:trHeight w:val="855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7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10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A10309" w:rsidRPr="001F4D9D" w:rsidRDefault="00A10309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жойи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DC5B77" w:rsidRPr="001F4D9D" w:rsidTr="00D67489">
        <w:trPr>
          <w:gridAfter w:val="1"/>
          <w:wAfter w:w="18" w:type="pct"/>
          <w:trHeight w:val="323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C62A25" w:rsidP="00C6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Иш ж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C5B77" w:rsidRPr="001F4D9D" w:rsidTr="00D67489">
        <w:trPr>
          <w:gridAfter w:val="1"/>
          <w:wAfter w:w="18" w:type="pct"/>
          <w:trHeight w:val="954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Умарова Дилбар Абдуллаевна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4E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DC5B77" w:rsidRPr="001F4D9D" w:rsidTr="00D67489">
        <w:trPr>
          <w:gridAfter w:val="1"/>
          <w:wAfter w:w="18" w:type="pct"/>
          <w:trHeight w:val="954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Хабибуллаев Сардор Алишер ўғли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 xml:space="preserve">Бўлим бошлиғи </w:t>
            </w:r>
          </w:p>
        </w:tc>
      </w:tr>
      <w:tr w:rsidR="00DC5B77" w:rsidRPr="001F4D9D" w:rsidTr="00D67489">
        <w:trPr>
          <w:gridAfter w:val="1"/>
          <w:wAfter w:w="18" w:type="pct"/>
          <w:trHeight w:val="954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Садиков Эльёр Ильмуродович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 xml:space="preserve">Ўзбекистон Республикаси Вазирлар Маҳкамаси 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Бош мутахассиси</w:t>
            </w:r>
          </w:p>
        </w:tc>
      </w:tr>
      <w:tr w:rsidR="00DC5B77" w:rsidRPr="001F4D9D" w:rsidTr="00D67489">
        <w:trPr>
          <w:gridAfter w:val="1"/>
          <w:wAfter w:w="18" w:type="pct"/>
          <w:trHeight w:val="357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21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</w:rPr>
              <w:t>Шахс</w:t>
            </w:r>
            <w:proofErr w:type="spellEnd"/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сайланган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тайинланган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ҳолларда</w:t>
            </w:r>
            <w:proofErr w:type="spellEnd"/>
          </w:p>
          <w:p w:rsidR="00137456" w:rsidRPr="001F4D9D" w:rsidRDefault="00137456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C61FD7" w:rsidRPr="001F4D9D" w:rsidTr="00D67489">
        <w:trPr>
          <w:gridAfter w:val="1"/>
          <w:wAfter w:w="18" w:type="pct"/>
          <w:trHeight w:val="839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2BAB" w:rsidRPr="001F4D9D" w:rsidRDefault="00137456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7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1074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55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3A3B01" w:rsidRPr="001F4D9D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ташкилот</w:t>
            </w:r>
            <w:r w:rsidR="00137456" w:rsidRPr="001F4D9D">
              <w:rPr>
                <w:rFonts w:ascii="Times New Roman" w:hAnsi="Times New Roman" w:cs="Times New Roman"/>
                <w:b/>
                <w:bCs/>
              </w:rPr>
              <w:t>ларда</w:t>
            </w:r>
            <w:proofErr w:type="spellEnd"/>
            <w:r w:rsidR="00137456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137456" w:rsidRPr="001F4D9D" w:rsidRDefault="00137456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жойи</w:t>
            </w:r>
          </w:p>
        </w:tc>
      </w:tr>
      <w:tr w:rsidR="00DC5B77" w:rsidRPr="001F4D9D" w:rsidTr="00D67489">
        <w:trPr>
          <w:gridAfter w:val="1"/>
          <w:wAfter w:w="18" w:type="pct"/>
          <w:trHeight w:val="339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7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Иш ж</w:t>
            </w:r>
            <w:r w:rsidR="00137456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C5B77" w:rsidRPr="001F4D9D" w:rsidTr="00D67489">
        <w:trPr>
          <w:gridAfter w:val="1"/>
          <w:wAfter w:w="18" w:type="pct"/>
          <w:trHeight w:val="329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Умарова Дилбар Абдуллаевна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DC5B77" w:rsidRPr="001F4D9D" w:rsidTr="00D67489">
        <w:trPr>
          <w:gridAfter w:val="1"/>
          <w:wAfter w:w="18" w:type="pct"/>
          <w:trHeight w:val="329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Хабибуллаев Сардор Алишер ўғли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DC5B77" w:rsidRPr="001F4D9D" w:rsidTr="00D67489">
        <w:trPr>
          <w:gridAfter w:val="1"/>
          <w:wAfter w:w="18" w:type="pct"/>
          <w:trHeight w:val="329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64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Танг</w:t>
            </w:r>
            <w:r w:rsidR="009430D5">
              <w:rPr>
                <w:rFonts w:ascii="Times New Roman" w:hAnsi="Times New Roman" w:cs="Times New Roman"/>
                <w:lang w:val="uz-Cyrl-UZ"/>
              </w:rPr>
              <w:t>р</w:t>
            </w:r>
            <w:r w:rsidRPr="001F4D9D">
              <w:rPr>
                <w:rFonts w:ascii="Times New Roman" w:hAnsi="Times New Roman" w:cs="Times New Roman"/>
                <w:lang w:val="uz-Cyrl-UZ"/>
              </w:rPr>
              <w:t>иев Санжар Шамсиқулович</w:t>
            </w:r>
          </w:p>
        </w:tc>
        <w:tc>
          <w:tcPr>
            <w:tcW w:w="64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7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Давлат активларини бошқариш агентлиги</w:t>
            </w:r>
          </w:p>
        </w:tc>
        <w:tc>
          <w:tcPr>
            <w:tcW w:w="5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AE32DF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Бошқарма бошлиғи ўринбосари</w:t>
            </w:r>
          </w:p>
          <w:p w:rsidR="00EF0942" w:rsidRPr="001F4D9D" w:rsidRDefault="00EF0942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82943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2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294B9E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Акциядорлар умумий йи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ғилиши</w:t>
            </w:r>
          </w:p>
        </w:tc>
      </w:tr>
      <w:tr w:rsidR="00982943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Қарор қабул қилинган сана:</w:t>
            </w:r>
          </w:p>
        </w:tc>
        <w:tc>
          <w:tcPr>
            <w:tcW w:w="32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1F4D9D" w:rsidRDefault="00EF0942" w:rsidP="002C7E6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1F4D9D">
              <w:rPr>
                <w:rFonts w:ascii="Times New Roman" w:hAnsi="Times New Roman" w:cs="Times New Roman"/>
                <w:noProof/>
              </w:rPr>
              <w:t>0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.06</w:t>
            </w:r>
            <w:r w:rsidRPr="001F4D9D">
              <w:rPr>
                <w:rFonts w:ascii="Times New Roman" w:hAnsi="Times New Roman" w:cs="Times New Roman"/>
                <w:noProof/>
              </w:rPr>
              <w:t>.201</w:t>
            </w:r>
            <w:r w:rsidRPr="001F4D9D">
              <w:rPr>
                <w:rFonts w:ascii="Times New Roman" w:hAnsi="Times New Roman" w:cs="Times New Roman"/>
                <w:noProof/>
                <w:lang w:val="en-US"/>
              </w:rPr>
              <w:t>9</w:t>
            </w:r>
          </w:p>
        </w:tc>
      </w:tr>
      <w:tr w:rsidR="00982943" w:rsidRPr="001F4D9D" w:rsidTr="00D67489">
        <w:trPr>
          <w:gridAfter w:val="1"/>
          <w:wAfter w:w="18" w:type="pct"/>
          <w:trHeight w:val="155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Баённома тузилган сана:</w:t>
            </w:r>
          </w:p>
        </w:tc>
        <w:tc>
          <w:tcPr>
            <w:tcW w:w="32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0942" w:rsidRPr="001F4D9D" w:rsidRDefault="00EF0942" w:rsidP="00C96293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="00C96293" w:rsidRPr="001F4D9D">
              <w:rPr>
                <w:rFonts w:ascii="Times New Roman" w:hAnsi="Times New Roman" w:cs="Times New Roman"/>
                <w:noProof/>
                <w:lang w:val="uz-Cyrl-UZ"/>
              </w:rPr>
              <w:t>9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.06</w:t>
            </w:r>
            <w:r w:rsidRPr="001F4D9D">
              <w:rPr>
                <w:rFonts w:ascii="Times New Roman" w:hAnsi="Times New Roman" w:cs="Times New Roman"/>
                <w:noProof/>
              </w:rPr>
              <w:t>.201</w:t>
            </w:r>
            <w:r w:rsidRPr="001F4D9D">
              <w:rPr>
                <w:rFonts w:ascii="Times New Roman" w:hAnsi="Times New Roman" w:cs="Times New Roman"/>
                <w:noProof/>
                <w:lang w:val="en-US"/>
              </w:rPr>
              <w:t>9</w:t>
            </w:r>
          </w:p>
        </w:tc>
      </w:tr>
      <w:tr w:rsidR="00982943" w:rsidRPr="001F4D9D" w:rsidTr="00D67489">
        <w:trPr>
          <w:gridAfter w:val="1"/>
          <w:wAfter w:w="18" w:type="pct"/>
          <w:trHeight w:val="3097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20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1.Умарова Дилбар Абдуллаевна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. 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         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Паспорт маълумотлари</w:t>
            </w:r>
            <w:r w:rsidRPr="001F4D9D">
              <w:rPr>
                <w:rFonts w:ascii="Times New Roman" w:hAnsi="Times New Roman" w:cs="Times New Roman"/>
                <w:noProof/>
              </w:rPr>
              <w:t>: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 АА 1938011 Тошкент шаҳри, Мирзо Улугбек тумани ИИБ, 22.06.2013 йилда берилган. 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  Адрес: Тошкент шаҳри</w:t>
            </w:r>
            <w:r w:rsidRPr="001F4D9D">
              <w:rPr>
                <w:rFonts w:ascii="Times New Roman" w:hAnsi="Times New Roman" w:cs="Times New Roman"/>
                <w:noProof/>
              </w:rPr>
              <w:t>,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Мирзо Улугбек</w:t>
            </w:r>
            <w:r w:rsidRPr="001F4D9D">
              <w:rPr>
                <w:rFonts w:ascii="Times New Roman" w:hAnsi="Times New Roman" w:cs="Times New Roman"/>
                <w:noProof/>
              </w:rPr>
              <w:t>.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тумани, М.Сапов 2-берк, 32-уй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Хабибуллаев Сардор Алишер ўғли 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 xml:space="preserve">         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Паспорт маълумотлари</w:t>
            </w:r>
            <w:r w:rsidRPr="001F4D9D">
              <w:rPr>
                <w:rFonts w:ascii="Times New Roman" w:hAnsi="Times New Roman" w:cs="Times New Roman"/>
                <w:noProof/>
              </w:rPr>
              <w:t>: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     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  АА 4555978 Тошкент шаҳри, Учтепа тумани   ИИБ, 04.03.2014 йилда берилган.</w:t>
            </w:r>
          </w:p>
          <w:p w:rsidR="00EF0942" w:rsidRPr="001F4D9D" w:rsidRDefault="00EF0942" w:rsidP="006C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 xml:space="preserve"> 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Адрес: , Тошкент шаҳри, Учтепа тумани</w:t>
            </w:r>
          </w:p>
          <w:p w:rsidR="00EF0942" w:rsidRPr="001F4D9D" w:rsidRDefault="00EF0942" w:rsidP="00C7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Танг</w:t>
            </w:r>
            <w:r w:rsidR="00572296">
              <w:rPr>
                <w:rFonts w:ascii="Times New Roman" w:hAnsi="Times New Roman" w:cs="Times New Roman"/>
                <w:lang w:val="uz-Cyrl-UZ"/>
              </w:rPr>
              <w:t>р</w:t>
            </w:r>
            <w:r w:rsidRPr="001F4D9D">
              <w:rPr>
                <w:rFonts w:ascii="Times New Roman" w:hAnsi="Times New Roman" w:cs="Times New Roman"/>
                <w:lang w:val="uz-Cyrl-UZ"/>
              </w:rPr>
              <w:t>иев Санжар Шамсиқулович</w:t>
            </w:r>
            <w:r w:rsidRPr="001F4D9D">
              <w:rPr>
                <w:rFonts w:ascii="Times New Roman" w:hAnsi="Times New Roman" w:cs="Times New Roman"/>
              </w:rPr>
              <w:t>.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  <w:p w:rsidR="00EF0942" w:rsidRPr="001F4D9D" w:rsidRDefault="00EF0942" w:rsidP="00C7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 xml:space="preserve">         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Паспорт маълумотлари</w:t>
            </w:r>
            <w:r w:rsidRPr="001F4D9D">
              <w:rPr>
                <w:rFonts w:ascii="Times New Roman" w:hAnsi="Times New Roman" w:cs="Times New Roman"/>
                <w:noProof/>
              </w:rPr>
              <w:t>:</w:t>
            </w:r>
          </w:p>
          <w:p w:rsidR="00EF0942" w:rsidRPr="001F4D9D" w:rsidRDefault="00EF0942" w:rsidP="00C7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 xml:space="preserve"> АА 1938011 Тошкент шаҳри</w:t>
            </w:r>
            <w:r w:rsidRPr="001F4D9D">
              <w:rPr>
                <w:rFonts w:ascii="Times New Roman" w:hAnsi="Times New Roman" w:cs="Times New Roman"/>
              </w:rPr>
              <w:t>,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Учтепа тумани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ИИБ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, 01.07.2013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йилда берилган.</w:t>
            </w:r>
          </w:p>
          <w:p w:rsidR="00EF0942" w:rsidRPr="001F4D9D" w:rsidRDefault="00EF0942" w:rsidP="00C7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 xml:space="preserve">  </w:t>
            </w:r>
            <w:r w:rsidRPr="001F4D9D">
              <w:rPr>
                <w:rFonts w:ascii="Times New Roman" w:hAnsi="Times New Roman" w:cs="Times New Roman"/>
                <w:noProof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Адрес</w:t>
            </w:r>
            <w:r w:rsidRPr="001F4D9D">
              <w:rPr>
                <w:rFonts w:ascii="Times New Roman" w:hAnsi="Times New Roman" w:cs="Times New Roman"/>
                <w:noProof/>
              </w:rPr>
              <w:t>: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Тошкент шаҳри</w:t>
            </w:r>
            <w:r w:rsidRPr="001F4D9D">
              <w:rPr>
                <w:rFonts w:ascii="Times New Roman" w:hAnsi="Times New Roman" w:cs="Times New Roman"/>
              </w:rPr>
              <w:t>,</w:t>
            </w:r>
            <w:r w:rsidRPr="001F4D9D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Учтепа тумани</w:t>
            </w:r>
          </w:p>
        </w:tc>
      </w:tr>
      <w:tr w:rsidR="00DC5B77" w:rsidRPr="001F4D9D" w:rsidTr="00D67489">
        <w:trPr>
          <w:gridAfter w:val="1"/>
          <w:wAfter w:w="18" w:type="pct"/>
          <w:trHeight w:val="364"/>
          <w:jc w:val="center"/>
        </w:trPr>
        <w:tc>
          <w:tcPr>
            <w:tcW w:w="260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21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0942" w:rsidRPr="001F4D9D" w:rsidRDefault="00EF0942" w:rsidP="00665F4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Ўзгаргандан сўнг Тафтиш Комиссиясининг шахсий таркиби </w:t>
            </w:r>
          </w:p>
        </w:tc>
      </w:tr>
      <w:tr w:rsidR="00DC5B77" w:rsidRPr="001F4D9D" w:rsidTr="00D67489">
        <w:trPr>
          <w:trHeight w:val="839"/>
          <w:jc w:val="center"/>
        </w:trPr>
        <w:tc>
          <w:tcPr>
            <w:tcW w:w="1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75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6" w:type="pct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78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00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D67489" w:rsidRPr="001F4D9D" w:rsidRDefault="003E1F4D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</w:t>
            </w:r>
            <w:r w:rsidR="00D231B0" w:rsidRPr="001F4D9D">
              <w:rPr>
                <w:rFonts w:ascii="Times New Roman" w:hAnsi="Times New Roman" w:cs="Times New Roman"/>
                <w:b/>
                <w:bCs/>
              </w:rPr>
              <w:t>шкилотларда</w:t>
            </w:r>
            <w:proofErr w:type="spellEnd"/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жойи</w:t>
            </w:r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DC5B77" w:rsidRPr="001F4D9D" w:rsidTr="00D67489">
        <w:trPr>
          <w:trHeight w:val="339"/>
          <w:jc w:val="center"/>
        </w:trPr>
        <w:tc>
          <w:tcPr>
            <w:tcW w:w="1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756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3A3B01" w:rsidP="003A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Иш ж</w:t>
            </w:r>
            <w:r w:rsidR="00D231B0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C5B77" w:rsidRPr="001F4D9D" w:rsidTr="00D67489">
        <w:trPr>
          <w:trHeight w:val="329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756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Умарова Дилбар Абдуллаевна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6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7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829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982943" w:rsidRPr="001F4D9D" w:rsidTr="00D67489">
        <w:trPr>
          <w:trHeight w:val="329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2.</w:t>
            </w:r>
          </w:p>
        </w:tc>
        <w:tc>
          <w:tcPr>
            <w:tcW w:w="7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Хабибуллаев Сардор Алишер ўғли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8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Бўлим бошлиғи</w:t>
            </w:r>
          </w:p>
        </w:tc>
      </w:tr>
      <w:tr w:rsidR="00982943" w:rsidRPr="001F4D9D" w:rsidTr="00D67489">
        <w:trPr>
          <w:trHeight w:val="329"/>
          <w:jc w:val="center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75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Танг</w:t>
            </w:r>
            <w:r w:rsidR="00572296">
              <w:rPr>
                <w:rFonts w:ascii="Times New Roman" w:hAnsi="Times New Roman" w:cs="Times New Roman"/>
                <w:lang w:val="uz-Cyrl-UZ"/>
              </w:rPr>
              <w:t>р</w:t>
            </w:r>
            <w:r w:rsidRPr="001F4D9D">
              <w:rPr>
                <w:rFonts w:ascii="Times New Roman" w:hAnsi="Times New Roman" w:cs="Times New Roman"/>
                <w:lang w:val="uz-Cyrl-UZ"/>
              </w:rPr>
              <w:t>иев Санжар Шамсиқулович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46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Тафтиш Комиссияси</w:t>
            </w:r>
          </w:p>
        </w:tc>
        <w:tc>
          <w:tcPr>
            <w:tcW w:w="35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117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Давлат активларини бошқариш агентлиги</w:t>
            </w:r>
          </w:p>
        </w:tc>
        <w:tc>
          <w:tcPr>
            <w:tcW w:w="82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231B0" w:rsidRPr="001F4D9D" w:rsidRDefault="00D231B0" w:rsidP="00AE32DF">
            <w:pPr>
              <w:spacing w:before="60" w:after="60" w:line="267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F4D9D">
              <w:rPr>
                <w:rFonts w:ascii="Times New Roman" w:hAnsi="Times New Roman" w:cs="Times New Roman"/>
                <w:lang w:val="uz-Cyrl-UZ"/>
              </w:rPr>
              <w:t>Бошқарма бошлиғи ўринбосари</w:t>
            </w:r>
          </w:p>
          <w:p w:rsidR="00D231B0" w:rsidRPr="001F4D9D" w:rsidRDefault="00D231B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B160A" w:rsidRPr="001F4D9D" w:rsidRDefault="005B160A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463C93" w:rsidRPr="001F4D9D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Бошқарув Раиси</w:t>
      </w:r>
      <w:r w:rsidR="0029102A" w:rsidRPr="001F4D9D">
        <w:rPr>
          <w:rFonts w:ascii="Times New Roman" w:hAnsi="Times New Roman" w:cs="Times New Roman"/>
          <w:noProof/>
          <w:lang w:val="uz-Cyrl-UZ"/>
        </w:rPr>
        <w:t>нинг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биринчи ўринбосари</w:t>
      </w:r>
      <w:r w:rsidRPr="001F4D9D">
        <w:rPr>
          <w:rFonts w:ascii="Times New Roman" w:hAnsi="Times New Roman" w:cs="Times New Roman"/>
          <w:b/>
          <w:noProof/>
          <w:lang w:val="uz-Cyrl-UZ"/>
        </w:rPr>
        <w:t>:   А.Т.Ташев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2C7E60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 бухгалтер:</w:t>
      </w:r>
      <w:r w:rsidRPr="001F4D9D">
        <w:rPr>
          <w:rFonts w:ascii="Times New Roman" w:hAnsi="Times New Roman" w:cs="Times New Roman"/>
          <w:b/>
          <w:noProof/>
          <w:lang w:val="uz-Cyrl-UZ"/>
        </w:rPr>
        <w:t>Ш.Э.Бозоров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Веб-сайтда ахборот жойлаштирган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ваколатли шахс: </w:t>
      </w:r>
      <w:r w:rsidR="00BD56F3">
        <w:rPr>
          <w:rFonts w:ascii="Times New Roman" w:hAnsi="Times New Roman" w:cs="Times New Roman"/>
          <w:b/>
          <w:noProof/>
          <w:lang w:val="uz-Cyrl-UZ"/>
        </w:rPr>
        <w:t>У.Ф.Атамухамедова</w:t>
      </w:r>
      <w:bookmarkStart w:id="0" w:name="_GoBack"/>
      <w:bookmarkEnd w:id="0"/>
      <w:r w:rsidR="005D57D1" w:rsidRPr="001F4D9D">
        <w:rPr>
          <w:rFonts w:ascii="Times New Roman" w:hAnsi="Times New Roman" w:cs="Times New Roman"/>
          <w:noProof/>
          <w:lang w:val="uz-Cyrl-UZ"/>
        </w:rPr>
        <w:t>___________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4E3D"/>
    <w:rsid w:val="000025EE"/>
    <w:rsid w:val="00010A7E"/>
    <w:rsid w:val="00016FB5"/>
    <w:rsid w:val="00017E52"/>
    <w:rsid w:val="00020F6E"/>
    <w:rsid w:val="00051514"/>
    <w:rsid w:val="00117AAE"/>
    <w:rsid w:val="00137456"/>
    <w:rsid w:val="001C0C1A"/>
    <w:rsid w:val="001D6A88"/>
    <w:rsid w:val="001F4D9D"/>
    <w:rsid w:val="00203784"/>
    <w:rsid w:val="002142A2"/>
    <w:rsid w:val="00215DFC"/>
    <w:rsid w:val="00225D24"/>
    <w:rsid w:val="00243032"/>
    <w:rsid w:val="002479CF"/>
    <w:rsid w:val="002508F1"/>
    <w:rsid w:val="002560A0"/>
    <w:rsid w:val="00256F6D"/>
    <w:rsid w:val="0029102A"/>
    <w:rsid w:val="00294B9E"/>
    <w:rsid w:val="002C325A"/>
    <w:rsid w:val="002C7E60"/>
    <w:rsid w:val="002D4E3D"/>
    <w:rsid w:val="002E04F6"/>
    <w:rsid w:val="002E7C7E"/>
    <w:rsid w:val="003029E8"/>
    <w:rsid w:val="00325EF7"/>
    <w:rsid w:val="0033743A"/>
    <w:rsid w:val="00357F78"/>
    <w:rsid w:val="0037111A"/>
    <w:rsid w:val="00380E27"/>
    <w:rsid w:val="003A3B01"/>
    <w:rsid w:val="003C6F8C"/>
    <w:rsid w:val="003D4B75"/>
    <w:rsid w:val="003E1F4D"/>
    <w:rsid w:val="00413AF9"/>
    <w:rsid w:val="00430974"/>
    <w:rsid w:val="00441001"/>
    <w:rsid w:val="00447A58"/>
    <w:rsid w:val="00463C93"/>
    <w:rsid w:val="004A06B1"/>
    <w:rsid w:val="004A7941"/>
    <w:rsid w:val="004B772A"/>
    <w:rsid w:val="004C7570"/>
    <w:rsid w:val="004E645D"/>
    <w:rsid w:val="004F1DD3"/>
    <w:rsid w:val="004F1E6B"/>
    <w:rsid w:val="0050628E"/>
    <w:rsid w:val="00534547"/>
    <w:rsid w:val="00542980"/>
    <w:rsid w:val="00557675"/>
    <w:rsid w:val="00572296"/>
    <w:rsid w:val="005748CB"/>
    <w:rsid w:val="00592BFF"/>
    <w:rsid w:val="00593C24"/>
    <w:rsid w:val="005B160A"/>
    <w:rsid w:val="005D57D1"/>
    <w:rsid w:val="005F0601"/>
    <w:rsid w:val="005F3B88"/>
    <w:rsid w:val="0060005B"/>
    <w:rsid w:val="00611911"/>
    <w:rsid w:val="00635C9F"/>
    <w:rsid w:val="006449DF"/>
    <w:rsid w:val="00665F47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7D96"/>
    <w:rsid w:val="007A6A76"/>
    <w:rsid w:val="007B033B"/>
    <w:rsid w:val="007B51C4"/>
    <w:rsid w:val="007C147C"/>
    <w:rsid w:val="0083627A"/>
    <w:rsid w:val="008A4058"/>
    <w:rsid w:val="008B7353"/>
    <w:rsid w:val="00910682"/>
    <w:rsid w:val="00911A6C"/>
    <w:rsid w:val="00916E88"/>
    <w:rsid w:val="00937D2C"/>
    <w:rsid w:val="009430D5"/>
    <w:rsid w:val="00944283"/>
    <w:rsid w:val="00960259"/>
    <w:rsid w:val="0096430A"/>
    <w:rsid w:val="00982943"/>
    <w:rsid w:val="009A340E"/>
    <w:rsid w:val="009B5208"/>
    <w:rsid w:val="009E1E67"/>
    <w:rsid w:val="00A10309"/>
    <w:rsid w:val="00A14DBA"/>
    <w:rsid w:val="00A35535"/>
    <w:rsid w:val="00A54ED1"/>
    <w:rsid w:val="00A55EE2"/>
    <w:rsid w:val="00A7357E"/>
    <w:rsid w:val="00A84ACD"/>
    <w:rsid w:val="00A85FA3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BD56F3"/>
    <w:rsid w:val="00C0614E"/>
    <w:rsid w:val="00C3403B"/>
    <w:rsid w:val="00C61FD7"/>
    <w:rsid w:val="00C62A25"/>
    <w:rsid w:val="00C72E96"/>
    <w:rsid w:val="00C75017"/>
    <w:rsid w:val="00C75F8E"/>
    <w:rsid w:val="00C96293"/>
    <w:rsid w:val="00CD0C91"/>
    <w:rsid w:val="00CE1C1C"/>
    <w:rsid w:val="00CE58DD"/>
    <w:rsid w:val="00D04CD2"/>
    <w:rsid w:val="00D22339"/>
    <w:rsid w:val="00D231B0"/>
    <w:rsid w:val="00D46A7F"/>
    <w:rsid w:val="00D67361"/>
    <w:rsid w:val="00D67489"/>
    <w:rsid w:val="00D972C9"/>
    <w:rsid w:val="00DA3724"/>
    <w:rsid w:val="00DB5484"/>
    <w:rsid w:val="00DC5B77"/>
    <w:rsid w:val="00DD2E2A"/>
    <w:rsid w:val="00DF6A45"/>
    <w:rsid w:val="00DF727A"/>
    <w:rsid w:val="00E11C05"/>
    <w:rsid w:val="00E37B69"/>
    <w:rsid w:val="00E50F48"/>
    <w:rsid w:val="00E90408"/>
    <w:rsid w:val="00EB201D"/>
    <w:rsid w:val="00EC2523"/>
    <w:rsid w:val="00ED730B"/>
    <w:rsid w:val="00EF0942"/>
    <w:rsid w:val="00EF626D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4CB7"/>
    <w:rsid w:val="00F944C6"/>
    <w:rsid w:val="00F975C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FBC5-F39C-48FC-8E97-9A335812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49</cp:revision>
  <cp:lastPrinted>2019-06-12T07:03:00Z</cp:lastPrinted>
  <dcterms:created xsi:type="dcterms:W3CDTF">2019-03-27T07:21:00Z</dcterms:created>
  <dcterms:modified xsi:type="dcterms:W3CDTF">2019-06-19T12:39:00Z</dcterms:modified>
</cp:coreProperties>
</file>