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592"/>
        <w:gridCol w:w="4311"/>
      </w:tblGrid>
      <w:tr w:rsidR="00D62823" w:rsidTr="00D62823">
        <w:trPr>
          <w:trHeight w:val="315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D62823" w:rsidP="00D5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ЭМИТЕНТА       </w:t>
            </w:r>
          </w:p>
        </w:tc>
      </w:tr>
      <w:tr w:rsidR="00D62823" w:rsidTr="00D6282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D506B2" w:rsidP="00D5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="00D62823"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D62823" w:rsidTr="00D6282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D506B2" w:rsidP="00D5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</w:t>
            </w:r>
            <w:r w:rsidR="00D62823"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D62823" w:rsidTr="00D6282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62823" w:rsidTr="00D62823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D62823" w:rsidP="00D5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КОНТАКТНЫЕ ДАННЫЕ       </w:t>
            </w:r>
          </w:p>
        </w:tc>
      </w:tr>
      <w:tr w:rsidR="00D62823" w:rsidTr="00D6282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506B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Местонахождение: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D506B2" w:rsidP="00D5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</w:t>
            </w:r>
            <w:r w:rsidR="00D62823"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</w:t>
            </w:r>
            <w:r w:rsidR="00D62823"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я, дом</w:t>
            </w:r>
            <w:r w:rsidR="00D62823"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4А.</w:t>
            </w:r>
          </w:p>
        </w:tc>
      </w:tr>
      <w:tr w:rsidR="00D62823" w:rsidTr="00D6282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506B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D506B2"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Город Ташкент, улица</w:t>
            </w:r>
            <w:r w:rsidR="00D506B2"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D62823" w:rsidTr="00D6282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506B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D62823" w:rsidTr="00D6282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506B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6E18E9" w:rsidP="00D6282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8" w:history="1">
              <w:r w:rsidR="009B0CE5" w:rsidRPr="00CC51B8">
                <w:rPr>
                  <w:rStyle w:val="a7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D62823" w:rsidTr="00D62823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Pr="00CC51B8" w:rsidRDefault="00D62823" w:rsidP="00D5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 СУЩЕСТВЕННОМ ФАКТЕ          </w:t>
            </w:r>
          </w:p>
        </w:tc>
      </w:tr>
      <w:tr w:rsidR="00D62823" w:rsidTr="00D6282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506B2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существенного факта: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</w:p>
        </w:tc>
      </w:tr>
      <w:tr w:rsidR="00D62823" w:rsidTr="00D6282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823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23" w:rsidRPr="00CC51B8" w:rsidRDefault="00D62823" w:rsidP="00D506B2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Заключение эмитентом крупной сделки 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контрагента:</w:t>
            </w:r>
          </w:p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Pr="002A2460" w:rsidRDefault="004C4869" w:rsidP="00AC2919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АО “РОСЭКСИМБАНК” </w:t>
            </w:r>
            <w:r w:rsidRPr="00231C3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Российской Федерации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(почтовый адрес) контрагента:</w:t>
            </w:r>
          </w:p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869" w:rsidRDefault="00231C36" w:rsidP="004C486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Latn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="00525701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Москва,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4C4869" w:rsidRPr="000B68C5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Краснопресненская </w:t>
            </w:r>
          </w:p>
          <w:p w:rsidR="00525701" w:rsidRPr="002A2460" w:rsidRDefault="004C4869" w:rsidP="004C486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0B68C5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наб., 12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по сделке:</w:t>
            </w:r>
          </w:p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Pr="002A2460" w:rsidRDefault="004C4869" w:rsidP="00AC2919">
            <w:pPr>
              <w:tabs>
                <w:tab w:val="left" w:pos="795"/>
                <w:tab w:val="center" w:pos="2283"/>
              </w:tabs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Совет банка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Pr="002A2460" w:rsidRDefault="004C4869" w:rsidP="00AC291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14 апреля</w:t>
            </w:r>
            <w:r w:rsidR="004F72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4F720F" w:rsidRPr="002A2460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</w:t>
            </w:r>
            <w:r w:rsidR="004F72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 года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AC291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Стоимость чистых активов эмитента на конец квартала, предшествующего дату заключения сделки (тыс. сум.):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Pr="004E6AD4" w:rsidRDefault="004C4869" w:rsidP="00AC291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B68C5">
              <w:rPr>
                <w:rFonts w:ascii="Times New Roman" w:hAnsi="Times New Roman"/>
                <w:noProof/>
                <w:sz w:val="20"/>
                <w:szCs w:val="20"/>
              </w:rPr>
              <w:t>1 119 797 138 133,54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25701">
              <w:rPr>
                <w:rFonts w:ascii="Times New Roman" w:hAnsi="Times New Roman"/>
                <w:noProof/>
                <w:sz w:val="20"/>
                <w:szCs w:val="20"/>
              </w:rPr>
              <w:t>с</w:t>
            </w:r>
            <w:r w:rsidR="004F720F"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="00525701">
              <w:rPr>
                <w:rFonts w:ascii="Times New Roman" w:hAnsi="Times New Roman"/>
                <w:noProof/>
                <w:sz w:val="20"/>
                <w:szCs w:val="20"/>
              </w:rPr>
              <w:t>м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 сделки (сум):</w:t>
            </w:r>
          </w:p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869" w:rsidRPr="000B68C5" w:rsidRDefault="004C4869" w:rsidP="004C486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68C5">
              <w:rPr>
                <w:rFonts w:ascii="Times New Roman" w:hAnsi="Times New Roman"/>
                <w:noProof/>
                <w:sz w:val="20"/>
                <w:szCs w:val="20"/>
              </w:rPr>
              <w:t xml:space="preserve">17 605 473,42 ЕВРО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или</w:t>
            </w:r>
          </w:p>
          <w:p w:rsidR="00525701" w:rsidRPr="00CE0C24" w:rsidRDefault="004C4869" w:rsidP="004C486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0B68C5">
              <w:rPr>
                <w:rFonts w:ascii="Times New Roman" w:hAnsi="Times New Roman"/>
                <w:noProof/>
                <w:sz w:val="20"/>
                <w:szCs w:val="20"/>
              </w:rPr>
              <w:t>187 281 216 435,73 cў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CD4555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Размер сделки от чистых активов эмитента (в %)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Pr="002A2460" w:rsidRDefault="004C4869" w:rsidP="00AC291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0B68C5">
              <w:rPr>
                <w:rFonts w:ascii="Times New Roman" w:hAnsi="Times New Roman"/>
                <w:noProof/>
                <w:sz w:val="20"/>
                <w:szCs w:val="20"/>
              </w:rPr>
              <w:t>16,7%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заключения сделки:</w:t>
            </w:r>
          </w:p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Pr="002A2460" w:rsidRDefault="004C4869" w:rsidP="004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15 апреля</w:t>
            </w:r>
            <w:r w:rsidR="000A76B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0A76BF" w:rsidRPr="002A2460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</w:t>
            </w:r>
            <w:r w:rsidR="000A76B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 года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CD4555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Вид сделки: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Pr="002A2460" w:rsidRDefault="008E2E12" w:rsidP="00AC291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Привлечение кредитной линии</w:t>
            </w:r>
          </w:p>
        </w:tc>
      </w:tr>
      <w:tr w:rsidR="00525701" w:rsidTr="00AC291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CD4555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Предмет сделки: 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Pr="002A2460" w:rsidRDefault="00291942" w:rsidP="004C486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Привлечение кредитной линии  на сумму </w:t>
            </w:r>
            <w:r w:rsidR="004C4869" w:rsidRPr="000B68C5">
              <w:rPr>
                <w:rFonts w:ascii="Times New Roman" w:hAnsi="Times New Roman"/>
                <w:noProof/>
                <w:sz w:val="20"/>
                <w:szCs w:val="20"/>
              </w:rPr>
              <w:t xml:space="preserve">17 605 473,42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ЕВРО</w:t>
            </w:r>
            <w:r w:rsidR="00B5639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с </w:t>
            </w:r>
            <w:r w:rsidR="004C4869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АО “РОСЭКСИМБАНК” </w:t>
            </w:r>
            <w:r w:rsidR="00B5639E" w:rsidRPr="00231C3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Российской Федерации</w:t>
            </w:r>
          </w:p>
        </w:tc>
      </w:tr>
      <w:tr w:rsidR="00525701" w:rsidTr="00AC2919">
        <w:trPr>
          <w:trHeight w:val="42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5701" w:rsidRPr="00CC51B8" w:rsidRDefault="00525701" w:rsidP="00D6282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701" w:rsidRPr="00CE0C24" w:rsidRDefault="00B5639E" w:rsidP="00AC2919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Приобретатель</w:t>
            </w:r>
          </w:p>
        </w:tc>
      </w:tr>
    </w:tbl>
    <w:p w:rsidR="0054578C" w:rsidRDefault="00D62823" w:rsidP="00D62823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6"/>
          <w:szCs w:val="26"/>
          <w:lang w:val="uz-Cyrl-UZ"/>
        </w:rPr>
      </w:pPr>
      <w:r w:rsidRPr="00D62823">
        <w:rPr>
          <w:rFonts w:ascii="Times New Roman" w:hAnsi="Times New Roman"/>
          <w:b/>
          <w:noProof/>
          <w:sz w:val="26"/>
          <w:szCs w:val="26"/>
          <w:lang w:val="uz-Cyrl-UZ"/>
        </w:rPr>
        <w:t>Существенный факт в деятельности АКБ</w:t>
      </w:r>
      <w:r w:rsidRPr="006061C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6061CE"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«Туронбанк» </w:t>
      </w:r>
    </w:p>
    <w:p w:rsidR="00806582" w:rsidRDefault="00806582" w:rsidP="00D62823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6"/>
          <w:szCs w:val="26"/>
          <w:lang w:val="uz-Cyrl-UZ"/>
        </w:rPr>
      </w:pPr>
    </w:p>
    <w:p w:rsidR="00A15CD6" w:rsidRDefault="00A15CD6" w:rsidP="00A15CD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6"/>
          <w:szCs w:val="26"/>
          <w:lang w:val="uz-Cyrl-UZ"/>
        </w:rPr>
      </w:pPr>
    </w:p>
    <w:p w:rsidR="00A15CD6" w:rsidRDefault="00A15CD6" w:rsidP="00A15CD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6"/>
          <w:szCs w:val="26"/>
          <w:lang w:val="uz-Cyrl-UZ"/>
        </w:rPr>
      </w:pPr>
    </w:p>
    <w:p w:rsidR="00A15CD6" w:rsidRPr="00364215" w:rsidRDefault="00A15CD6" w:rsidP="00A15CD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 w:rsidRPr="00A15CD6">
        <w:rPr>
          <w:rFonts w:ascii="Times New Roman" w:hAnsi="Times New Roman"/>
          <w:b/>
          <w:noProof/>
          <w:sz w:val="26"/>
          <w:szCs w:val="26"/>
          <w:lang w:val="uz-Cyrl-UZ"/>
        </w:rPr>
        <w:t>Заместитель Председателя Правления:</w:t>
      </w:r>
      <w:r w:rsidRPr="00364215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 w:rsidR="00CB0171">
        <w:rPr>
          <w:rFonts w:ascii="Times New Roman" w:hAnsi="Times New Roman"/>
          <w:noProof/>
          <w:sz w:val="26"/>
          <w:szCs w:val="26"/>
          <w:lang w:val="uz-Cyrl-UZ"/>
        </w:rPr>
        <w:t>Ташев</w:t>
      </w:r>
      <w:r>
        <w:rPr>
          <w:rFonts w:ascii="Times New Roman" w:hAnsi="Times New Roman"/>
          <w:noProof/>
          <w:sz w:val="26"/>
          <w:szCs w:val="26"/>
          <w:lang w:val="uz-Cyrl-UZ"/>
        </w:rPr>
        <w:t xml:space="preserve"> А.Т.</w:t>
      </w:r>
      <w:r w:rsidRPr="00364215">
        <w:rPr>
          <w:rFonts w:ascii="Times New Roman" w:hAnsi="Times New Roman"/>
          <w:noProof/>
          <w:sz w:val="26"/>
          <w:szCs w:val="26"/>
          <w:lang w:val="uz-Cyrl-UZ"/>
        </w:rPr>
        <w:t xml:space="preserve"> _______________</w:t>
      </w:r>
    </w:p>
    <w:p w:rsidR="00A15CD6" w:rsidRPr="00364215" w:rsidRDefault="00A15CD6" w:rsidP="00A15CD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</w:p>
    <w:p w:rsidR="00A15CD6" w:rsidRPr="00364215" w:rsidRDefault="001145A8" w:rsidP="00A15CD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Главный </w:t>
      </w:r>
      <w:r w:rsidR="00A15CD6" w:rsidRPr="00364215">
        <w:rPr>
          <w:rFonts w:ascii="Times New Roman" w:hAnsi="Times New Roman"/>
          <w:b/>
          <w:noProof/>
          <w:sz w:val="26"/>
          <w:szCs w:val="26"/>
          <w:lang w:val="uz-Cyrl-UZ"/>
        </w:rPr>
        <w:t>бухгалтер</w:t>
      </w:r>
      <w:r w:rsidR="00A15CD6" w:rsidRPr="00364215">
        <w:rPr>
          <w:rFonts w:ascii="Times New Roman" w:hAnsi="Times New Roman"/>
          <w:noProof/>
          <w:sz w:val="26"/>
          <w:szCs w:val="26"/>
          <w:lang w:val="uz-Cyrl-UZ"/>
        </w:rPr>
        <w:t>: Бозоров</w:t>
      </w:r>
      <w:r>
        <w:rPr>
          <w:rFonts w:ascii="Times New Roman" w:hAnsi="Times New Roman"/>
          <w:noProof/>
          <w:sz w:val="26"/>
          <w:szCs w:val="26"/>
          <w:lang w:val="uz-Cyrl-UZ"/>
        </w:rPr>
        <w:t xml:space="preserve"> Ш.Э.</w:t>
      </w:r>
      <w:r w:rsidR="00A15CD6" w:rsidRPr="00364215">
        <w:rPr>
          <w:rFonts w:ascii="Times New Roman" w:hAnsi="Times New Roman"/>
          <w:noProof/>
          <w:sz w:val="26"/>
          <w:szCs w:val="26"/>
          <w:lang w:val="uz-Cyrl-UZ"/>
        </w:rPr>
        <w:t xml:space="preserve"> ___________________</w:t>
      </w:r>
    </w:p>
    <w:p w:rsidR="00A15CD6" w:rsidRPr="00364215" w:rsidRDefault="00A15CD6" w:rsidP="00A15CD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</w:p>
    <w:p w:rsidR="001E1AB1" w:rsidRPr="001E1AB1" w:rsidRDefault="001E1AB1" w:rsidP="00A15CD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6"/>
          <w:szCs w:val="26"/>
          <w:lang w:val="uz-Cyrl-UZ"/>
        </w:rPr>
      </w:pPr>
      <w:r w:rsidRPr="001E1AB1"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Ф.И.О. уполномоченного лица, разместившего </w:t>
      </w:r>
    </w:p>
    <w:p w:rsidR="00A15CD6" w:rsidRPr="00364215" w:rsidRDefault="001E1AB1" w:rsidP="00A15CD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sz w:val="26"/>
          <w:szCs w:val="26"/>
          <w:lang w:val="uz-Cyrl-UZ"/>
        </w:rPr>
      </w:pPr>
      <w:r w:rsidRPr="001E1AB1">
        <w:rPr>
          <w:rFonts w:ascii="Times New Roman" w:hAnsi="Times New Roman"/>
          <w:b/>
          <w:noProof/>
          <w:sz w:val="26"/>
          <w:szCs w:val="26"/>
          <w:lang w:val="uz-Cyrl-UZ"/>
        </w:rPr>
        <w:t>информацию на веб-сайте: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15CD6" w:rsidRPr="00364215">
        <w:rPr>
          <w:rFonts w:ascii="Times New Roman" w:hAnsi="Times New Roman"/>
          <w:noProof/>
          <w:sz w:val="26"/>
          <w:szCs w:val="26"/>
          <w:lang w:val="uz-Cyrl-UZ"/>
        </w:rPr>
        <w:t>Атамухамедова</w:t>
      </w:r>
      <w:r>
        <w:rPr>
          <w:rFonts w:ascii="Times New Roman" w:hAnsi="Times New Roman"/>
          <w:noProof/>
          <w:sz w:val="26"/>
          <w:szCs w:val="26"/>
          <w:lang w:val="uz-Cyrl-UZ"/>
        </w:rPr>
        <w:t xml:space="preserve"> У.Ф.</w:t>
      </w:r>
      <w:r w:rsidR="00A15CD6" w:rsidRPr="00364215">
        <w:rPr>
          <w:rFonts w:ascii="Times New Roman" w:hAnsi="Times New Roman"/>
          <w:noProof/>
          <w:sz w:val="26"/>
          <w:szCs w:val="26"/>
          <w:lang w:val="uz-Cyrl-UZ"/>
        </w:rPr>
        <w:t xml:space="preserve">  ___________________</w:t>
      </w:r>
    </w:p>
    <w:p w:rsidR="00A15CD6" w:rsidRPr="00D243C5" w:rsidRDefault="00A15CD6" w:rsidP="00A15CD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:rsidR="00A15CD6" w:rsidRPr="004C4869" w:rsidRDefault="00A15CD6" w:rsidP="00D62823">
      <w:pPr>
        <w:autoSpaceDE w:val="0"/>
        <w:autoSpaceDN w:val="0"/>
        <w:adjustRightInd w:val="0"/>
        <w:spacing w:after="0"/>
        <w:ind w:left="-426" w:firstLine="573"/>
        <w:jc w:val="center"/>
      </w:pPr>
    </w:p>
    <w:p w:rsidR="002825D9" w:rsidRPr="004C4869" w:rsidRDefault="002825D9" w:rsidP="00D62823">
      <w:pPr>
        <w:autoSpaceDE w:val="0"/>
        <w:autoSpaceDN w:val="0"/>
        <w:adjustRightInd w:val="0"/>
        <w:spacing w:after="0"/>
        <w:ind w:left="-426" w:firstLine="573"/>
        <w:jc w:val="center"/>
      </w:pPr>
    </w:p>
    <w:p w:rsidR="002825D9" w:rsidRDefault="002825D9" w:rsidP="002825D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6"/>
          <w:szCs w:val="26"/>
          <w:lang w:val="uz-Cyrl-UZ"/>
        </w:rPr>
      </w:pPr>
      <w:r w:rsidRPr="00D62823">
        <w:rPr>
          <w:rFonts w:ascii="Times New Roman" w:hAnsi="Times New Roman"/>
          <w:b/>
          <w:noProof/>
          <w:sz w:val="26"/>
          <w:szCs w:val="26"/>
          <w:lang w:val="uz-Cyrl-UZ"/>
        </w:rPr>
        <w:t>Существенный факт в деятельности АКБ</w:t>
      </w:r>
      <w:r w:rsidRPr="006061C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6061CE"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«Туронбанк» </w:t>
      </w:r>
    </w:p>
    <w:p w:rsidR="002825D9" w:rsidRPr="002825D9" w:rsidRDefault="002825D9" w:rsidP="00D62823">
      <w:pPr>
        <w:autoSpaceDE w:val="0"/>
        <w:autoSpaceDN w:val="0"/>
        <w:adjustRightInd w:val="0"/>
        <w:spacing w:after="0"/>
        <w:ind w:left="-426" w:firstLine="573"/>
        <w:jc w:val="center"/>
        <w:rPr>
          <w:lang w:val="uz-Cyrl-UZ"/>
        </w:rPr>
      </w:pPr>
    </w:p>
    <w:tbl>
      <w:tblPr>
        <w:tblpPr w:leftFromText="180" w:rightFromText="180" w:vertAnchor="page" w:horzAnchor="margin" w:tblpY="219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592"/>
        <w:gridCol w:w="4311"/>
      </w:tblGrid>
      <w:tr w:rsidR="002825D9" w:rsidTr="002825D9">
        <w:trPr>
          <w:trHeight w:val="315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ЭМИТЕНТА       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825D9" w:rsidTr="002825D9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КОНТАКТНЫЕ ДАННЫЕ       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Местонахождение: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6E18E9" w:rsidP="002825D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9" w:history="1">
              <w:r w:rsidR="002825D9" w:rsidRPr="00CC51B8">
                <w:rPr>
                  <w:rStyle w:val="a7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825D9" w:rsidTr="002825D9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 СУЩЕСТВЕННОМ ФАКТЕ          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существенного факта: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Заключение эмитентом крупной сделки 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контрагента: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“Уз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бекгидроэнерго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(почтовый адрес) контрагента: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Город Ташкент, улица Наваи, 22.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по сделке: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C51B8" w:rsidRDefault="004C4869" w:rsidP="002825D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Совет банка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2A2460" w:rsidRDefault="004C4869" w:rsidP="002825D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14 апреля </w:t>
            </w:r>
            <w:r w:rsidRPr="002A2460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 года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Стоимость чистых активов эмитента на конец квартала, предшествующего дату заключения сделки (тыс. сум.):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A946A1" w:rsidRDefault="004C4869" w:rsidP="002825D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0B68C5">
              <w:rPr>
                <w:rFonts w:ascii="Times New Roman" w:hAnsi="Times New Roman"/>
                <w:noProof/>
                <w:sz w:val="20"/>
                <w:szCs w:val="20"/>
              </w:rPr>
              <w:t>1 119 797 138 133,54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2825D9">
              <w:rPr>
                <w:rFonts w:ascii="Times New Roman" w:hAnsi="Times New Roman"/>
                <w:noProof/>
                <w:sz w:val="20"/>
                <w:szCs w:val="20"/>
              </w:rPr>
              <w:t>сум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 сделки (сум):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869" w:rsidRPr="000B68C5" w:rsidRDefault="004C4869" w:rsidP="004C486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68C5">
              <w:rPr>
                <w:rFonts w:ascii="Times New Roman" w:hAnsi="Times New Roman"/>
                <w:noProof/>
                <w:sz w:val="20"/>
                <w:szCs w:val="20"/>
              </w:rPr>
              <w:t xml:space="preserve">17 605 473,42 ЕВРО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или</w:t>
            </w:r>
          </w:p>
          <w:p w:rsidR="002825D9" w:rsidRPr="00CE0C24" w:rsidRDefault="004C4869" w:rsidP="004C486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0B68C5">
              <w:rPr>
                <w:rFonts w:ascii="Times New Roman" w:hAnsi="Times New Roman"/>
                <w:noProof/>
                <w:sz w:val="20"/>
                <w:szCs w:val="20"/>
              </w:rPr>
              <w:t>187 281 216 435,73 cў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Размер сделки от чистых активов эмитента (в %)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2A2460" w:rsidRDefault="004C4869" w:rsidP="002825D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16,7%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заключения сделки:</w:t>
            </w:r>
          </w:p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2A2460" w:rsidRDefault="004C4869" w:rsidP="004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5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апреля </w:t>
            </w:r>
            <w:r w:rsidRPr="002A2460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 года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Вид сделки: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2A2460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Выдача кредита</w:t>
            </w:r>
          </w:p>
        </w:tc>
      </w:tr>
      <w:tr w:rsidR="002825D9" w:rsidTr="002825D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Предмет сделки: 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2A2460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Выдача кредита на сумму </w:t>
            </w:r>
            <w:r w:rsidR="004C4869" w:rsidRPr="000B68C5">
              <w:rPr>
                <w:rFonts w:ascii="Times New Roman" w:hAnsi="Times New Roman"/>
                <w:noProof/>
                <w:sz w:val="20"/>
                <w:szCs w:val="20"/>
              </w:rPr>
              <w:t xml:space="preserve">17 605 473,42 ЕВРО </w:t>
            </w:r>
            <w:r w:rsidR="004C4869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АО “Узбекгидроэнерго”</w:t>
            </w:r>
          </w:p>
        </w:tc>
      </w:tr>
      <w:tr w:rsidR="002825D9" w:rsidTr="002825D9">
        <w:trPr>
          <w:trHeight w:val="42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5D9" w:rsidRPr="00CC51B8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D9" w:rsidRPr="00CE0C24" w:rsidRDefault="002825D9" w:rsidP="002825D9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Отчуждатель</w:t>
            </w:r>
            <w:bookmarkStart w:id="0" w:name="_GoBack"/>
            <w:bookmarkEnd w:id="0"/>
          </w:p>
        </w:tc>
      </w:tr>
    </w:tbl>
    <w:p w:rsidR="002825D9" w:rsidRDefault="002825D9" w:rsidP="00D62823">
      <w:pPr>
        <w:autoSpaceDE w:val="0"/>
        <w:autoSpaceDN w:val="0"/>
        <w:adjustRightInd w:val="0"/>
        <w:spacing w:after="0"/>
        <w:ind w:left="-426" w:firstLine="573"/>
        <w:jc w:val="center"/>
        <w:rPr>
          <w:lang w:val="en-US"/>
        </w:rPr>
      </w:pPr>
    </w:p>
    <w:p w:rsidR="002825D9" w:rsidRDefault="002825D9" w:rsidP="00D62823">
      <w:pPr>
        <w:autoSpaceDE w:val="0"/>
        <w:autoSpaceDN w:val="0"/>
        <w:adjustRightInd w:val="0"/>
        <w:spacing w:after="0"/>
        <w:ind w:left="-426" w:firstLine="573"/>
        <w:jc w:val="center"/>
        <w:rPr>
          <w:lang w:val="en-US"/>
        </w:rPr>
      </w:pPr>
    </w:p>
    <w:p w:rsidR="002825D9" w:rsidRDefault="002825D9" w:rsidP="002825D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6"/>
          <w:szCs w:val="26"/>
          <w:lang w:val="en-US"/>
        </w:rPr>
      </w:pPr>
    </w:p>
    <w:p w:rsidR="002825D9" w:rsidRDefault="002825D9" w:rsidP="002825D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6"/>
          <w:szCs w:val="26"/>
          <w:lang w:val="en-US"/>
        </w:rPr>
      </w:pPr>
    </w:p>
    <w:p w:rsidR="002825D9" w:rsidRPr="00364215" w:rsidRDefault="002825D9" w:rsidP="002825D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 w:rsidRPr="00A15CD6">
        <w:rPr>
          <w:rFonts w:ascii="Times New Roman" w:hAnsi="Times New Roman"/>
          <w:b/>
          <w:noProof/>
          <w:sz w:val="26"/>
          <w:szCs w:val="26"/>
          <w:lang w:val="uz-Cyrl-UZ"/>
        </w:rPr>
        <w:t>Заместитель Председателя Правления:</w:t>
      </w:r>
      <w:r w:rsidRPr="00364215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Ташев А.Т.</w:t>
      </w:r>
      <w:r w:rsidRPr="00364215">
        <w:rPr>
          <w:rFonts w:ascii="Times New Roman" w:hAnsi="Times New Roman"/>
          <w:noProof/>
          <w:sz w:val="26"/>
          <w:szCs w:val="26"/>
          <w:lang w:val="uz-Cyrl-UZ"/>
        </w:rPr>
        <w:t xml:space="preserve"> _______________</w:t>
      </w:r>
    </w:p>
    <w:p w:rsidR="002825D9" w:rsidRPr="00364215" w:rsidRDefault="002825D9" w:rsidP="002825D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</w:p>
    <w:p w:rsidR="002825D9" w:rsidRPr="00364215" w:rsidRDefault="002825D9" w:rsidP="002825D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Главный </w:t>
      </w:r>
      <w:r w:rsidRPr="00364215">
        <w:rPr>
          <w:rFonts w:ascii="Times New Roman" w:hAnsi="Times New Roman"/>
          <w:b/>
          <w:noProof/>
          <w:sz w:val="26"/>
          <w:szCs w:val="26"/>
          <w:lang w:val="uz-Cyrl-UZ"/>
        </w:rPr>
        <w:t>бухгалтер</w:t>
      </w:r>
      <w:r w:rsidRPr="00364215">
        <w:rPr>
          <w:rFonts w:ascii="Times New Roman" w:hAnsi="Times New Roman"/>
          <w:noProof/>
          <w:sz w:val="26"/>
          <w:szCs w:val="26"/>
          <w:lang w:val="uz-Cyrl-UZ"/>
        </w:rPr>
        <w:t>: Бозоров</w:t>
      </w:r>
      <w:r>
        <w:rPr>
          <w:rFonts w:ascii="Times New Roman" w:hAnsi="Times New Roman"/>
          <w:noProof/>
          <w:sz w:val="26"/>
          <w:szCs w:val="26"/>
          <w:lang w:val="uz-Cyrl-UZ"/>
        </w:rPr>
        <w:t xml:space="preserve"> Ш.Э.</w:t>
      </w:r>
      <w:r w:rsidRPr="00364215">
        <w:rPr>
          <w:rFonts w:ascii="Times New Roman" w:hAnsi="Times New Roman"/>
          <w:noProof/>
          <w:sz w:val="26"/>
          <w:szCs w:val="26"/>
          <w:lang w:val="uz-Cyrl-UZ"/>
        </w:rPr>
        <w:t xml:space="preserve"> ___________________</w:t>
      </w:r>
    </w:p>
    <w:p w:rsidR="002825D9" w:rsidRPr="00364215" w:rsidRDefault="002825D9" w:rsidP="002825D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</w:p>
    <w:p w:rsidR="002825D9" w:rsidRPr="001E1AB1" w:rsidRDefault="002825D9" w:rsidP="002825D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6"/>
          <w:szCs w:val="26"/>
          <w:lang w:val="uz-Cyrl-UZ"/>
        </w:rPr>
      </w:pPr>
      <w:r w:rsidRPr="001E1AB1"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Ф.И.О. уполномоченного лица, разместившего </w:t>
      </w:r>
    </w:p>
    <w:p w:rsidR="002825D9" w:rsidRPr="00364215" w:rsidRDefault="002825D9" w:rsidP="002825D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sz w:val="26"/>
          <w:szCs w:val="26"/>
          <w:lang w:val="uz-Cyrl-UZ"/>
        </w:rPr>
      </w:pPr>
      <w:r w:rsidRPr="001E1AB1">
        <w:rPr>
          <w:rFonts w:ascii="Times New Roman" w:hAnsi="Times New Roman"/>
          <w:b/>
          <w:noProof/>
          <w:sz w:val="26"/>
          <w:szCs w:val="26"/>
          <w:lang w:val="uz-Cyrl-UZ"/>
        </w:rPr>
        <w:t>информацию на веб-сайте: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215">
        <w:rPr>
          <w:rFonts w:ascii="Times New Roman" w:hAnsi="Times New Roman"/>
          <w:noProof/>
          <w:sz w:val="26"/>
          <w:szCs w:val="26"/>
          <w:lang w:val="uz-Cyrl-UZ"/>
        </w:rPr>
        <w:t>Атамухамедова</w:t>
      </w:r>
      <w:r>
        <w:rPr>
          <w:rFonts w:ascii="Times New Roman" w:hAnsi="Times New Roman"/>
          <w:noProof/>
          <w:sz w:val="26"/>
          <w:szCs w:val="26"/>
          <w:lang w:val="uz-Cyrl-UZ"/>
        </w:rPr>
        <w:t xml:space="preserve"> У.Ф.</w:t>
      </w:r>
      <w:r w:rsidRPr="00364215">
        <w:rPr>
          <w:rFonts w:ascii="Times New Roman" w:hAnsi="Times New Roman"/>
          <w:noProof/>
          <w:sz w:val="26"/>
          <w:szCs w:val="26"/>
          <w:lang w:val="uz-Cyrl-UZ"/>
        </w:rPr>
        <w:t xml:space="preserve">  ___________________</w:t>
      </w:r>
    </w:p>
    <w:p w:rsidR="002825D9" w:rsidRPr="002825D9" w:rsidRDefault="002825D9" w:rsidP="00D62823">
      <w:pPr>
        <w:autoSpaceDE w:val="0"/>
        <w:autoSpaceDN w:val="0"/>
        <w:adjustRightInd w:val="0"/>
        <w:spacing w:after="0"/>
        <w:ind w:left="-426" w:firstLine="573"/>
        <w:jc w:val="center"/>
        <w:rPr>
          <w:lang w:val="en-US"/>
        </w:rPr>
      </w:pPr>
    </w:p>
    <w:sectPr w:rsidR="002825D9" w:rsidRPr="0028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E9" w:rsidRDefault="006E18E9" w:rsidP="00D62823">
      <w:pPr>
        <w:spacing w:after="0" w:line="240" w:lineRule="auto"/>
      </w:pPr>
      <w:r>
        <w:separator/>
      </w:r>
    </w:p>
  </w:endnote>
  <w:endnote w:type="continuationSeparator" w:id="0">
    <w:p w:rsidR="006E18E9" w:rsidRDefault="006E18E9" w:rsidP="00D6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E9" w:rsidRDefault="006E18E9" w:rsidP="00D62823">
      <w:pPr>
        <w:spacing w:after="0" w:line="240" w:lineRule="auto"/>
      </w:pPr>
      <w:r>
        <w:separator/>
      </w:r>
    </w:p>
  </w:footnote>
  <w:footnote w:type="continuationSeparator" w:id="0">
    <w:p w:rsidR="006E18E9" w:rsidRDefault="006E18E9" w:rsidP="00D6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CA"/>
    <w:rsid w:val="00071CA1"/>
    <w:rsid w:val="000A76BF"/>
    <w:rsid w:val="001145A8"/>
    <w:rsid w:val="001E1AB1"/>
    <w:rsid w:val="00231C36"/>
    <w:rsid w:val="00272BA4"/>
    <w:rsid w:val="002825D9"/>
    <w:rsid w:val="00291942"/>
    <w:rsid w:val="002E69D0"/>
    <w:rsid w:val="002F6F52"/>
    <w:rsid w:val="00331A99"/>
    <w:rsid w:val="00343778"/>
    <w:rsid w:val="00425580"/>
    <w:rsid w:val="00495E9B"/>
    <w:rsid w:val="004C4869"/>
    <w:rsid w:val="004F720F"/>
    <w:rsid w:val="00525701"/>
    <w:rsid w:val="0054578C"/>
    <w:rsid w:val="00662E1F"/>
    <w:rsid w:val="00682ACA"/>
    <w:rsid w:val="006E18E9"/>
    <w:rsid w:val="007D5C49"/>
    <w:rsid w:val="00803B72"/>
    <w:rsid w:val="00806582"/>
    <w:rsid w:val="008E08BB"/>
    <w:rsid w:val="008E2E12"/>
    <w:rsid w:val="009B0CE5"/>
    <w:rsid w:val="009B6C1B"/>
    <w:rsid w:val="00A15CD6"/>
    <w:rsid w:val="00AC2919"/>
    <w:rsid w:val="00B5639E"/>
    <w:rsid w:val="00CB0171"/>
    <w:rsid w:val="00CC51B8"/>
    <w:rsid w:val="00CD4555"/>
    <w:rsid w:val="00D506B2"/>
    <w:rsid w:val="00D62823"/>
    <w:rsid w:val="00FA0DBE"/>
    <w:rsid w:val="00F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23"/>
  </w:style>
  <w:style w:type="paragraph" w:styleId="a5">
    <w:name w:val="footer"/>
    <w:basedOn w:val="a"/>
    <w:link w:val="a6"/>
    <w:uiPriority w:val="99"/>
    <w:unhideWhenUsed/>
    <w:rsid w:val="00D6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23"/>
  </w:style>
  <w:style w:type="character" w:styleId="a7">
    <w:name w:val="Hyperlink"/>
    <w:basedOn w:val="a0"/>
    <w:uiPriority w:val="99"/>
    <w:unhideWhenUsed/>
    <w:rsid w:val="009B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23"/>
  </w:style>
  <w:style w:type="paragraph" w:styleId="a5">
    <w:name w:val="footer"/>
    <w:basedOn w:val="a"/>
    <w:link w:val="a6"/>
    <w:uiPriority w:val="99"/>
    <w:unhideWhenUsed/>
    <w:rsid w:val="00D6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23"/>
  </w:style>
  <w:style w:type="character" w:styleId="a7">
    <w:name w:val="Hyperlink"/>
    <w:basedOn w:val="a0"/>
    <w:uiPriority w:val="99"/>
    <w:unhideWhenUsed/>
    <w:rsid w:val="009B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nbank.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ron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34</cp:revision>
  <dcterms:created xsi:type="dcterms:W3CDTF">2019-03-15T10:26:00Z</dcterms:created>
  <dcterms:modified xsi:type="dcterms:W3CDTF">2020-04-20T12:54:00Z</dcterms:modified>
</cp:coreProperties>
</file>