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728"/>
        <w:gridCol w:w="3371"/>
      </w:tblGrid>
      <w:tr w:rsidR="00C82952" w:rsidRPr="0005521F" w14:paraId="20497134" w14:textId="77777777" w:rsidTr="00625E0E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9C61478" w14:textId="77777777" w:rsidR="00C82952" w:rsidRPr="0005521F" w:rsidRDefault="00C82952" w:rsidP="00625E0E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color w:val="000000"/>
              </w:rPr>
              <w:t>1.</w:t>
            </w:r>
          </w:p>
        </w:tc>
        <w:tc>
          <w:tcPr>
            <w:tcW w:w="4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0C2738" w14:textId="77777777" w:rsidR="00C82952" w:rsidRPr="0005521F" w:rsidRDefault="00C82952" w:rsidP="00625E0E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b/>
                <w:bCs/>
                <w:color w:val="000000"/>
              </w:rPr>
              <w:t>ЭМИТЕНТНИНГ НОМИ</w:t>
            </w:r>
          </w:p>
        </w:tc>
      </w:tr>
      <w:tr w:rsidR="00C82952" w:rsidRPr="0005521F" w14:paraId="702F1B8D" w14:textId="77777777" w:rsidTr="00625E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893E9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9F1813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color w:val="000000"/>
              </w:rPr>
              <w:t>Тўлиқ: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86B8738" w14:textId="557CF8F5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«Туронбанк» акциядорлик тижорат банки</w:t>
            </w:r>
          </w:p>
        </w:tc>
      </w:tr>
      <w:tr w:rsidR="00C82952" w:rsidRPr="0005521F" w14:paraId="0C67093F" w14:textId="77777777" w:rsidTr="00625E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0D081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8BCE71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color w:val="000000"/>
              </w:rPr>
              <w:t>Қисқартирилган: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57B75E8" w14:textId="6E28368F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«Туронбанк» АТБ</w:t>
            </w:r>
          </w:p>
        </w:tc>
      </w:tr>
      <w:tr w:rsidR="00C82952" w:rsidRPr="0005521F" w14:paraId="09F48843" w14:textId="77777777" w:rsidTr="00625E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A5FB2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961724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color w:val="000000"/>
              </w:rPr>
              <w:t>Биржа тикерининг номи:</w:t>
            </w:r>
            <w:hyperlink r:id="rId4" w:anchor="2481103" w:history="1">
              <w:r w:rsidRPr="0005521F">
                <w:rPr>
                  <w:rFonts w:asciiTheme="majorBidi" w:hAnsiTheme="majorBidi" w:cstheme="majorBidi"/>
                  <w:color w:val="008080"/>
                </w:rPr>
                <w:t>*</w:t>
              </w:r>
            </w:hyperlink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C0293FF" w14:textId="61FF6739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TNBN</w:t>
            </w:r>
          </w:p>
        </w:tc>
      </w:tr>
      <w:tr w:rsidR="00C82952" w:rsidRPr="0005521F" w14:paraId="07E5784C" w14:textId="77777777" w:rsidTr="00625E0E"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51C381A" w14:textId="77777777" w:rsidR="00C82952" w:rsidRPr="0005521F" w:rsidRDefault="00C82952" w:rsidP="00625E0E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color w:val="000000"/>
              </w:rPr>
              <w:t>2.</w:t>
            </w:r>
          </w:p>
        </w:tc>
        <w:tc>
          <w:tcPr>
            <w:tcW w:w="4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A0F50B" w14:textId="77777777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b/>
                <w:bCs/>
                <w:color w:val="000000"/>
              </w:rPr>
              <w:t>АЛОҚА МАЪЛУМОТЛАРИ</w:t>
            </w:r>
          </w:p>
        </w:tc>
      </w:tr>
      <w:tr w:rsidR="00C82952" w:rsidRPr="0005521F" w14:paraId="0BA8AF59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4B229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738B5D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color w:val="000000"/>
              </w:rPr>
              <w:t>Жойлашган ери: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AB638AB" w14:textId="16A50B54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Тошкент шаҳри, Абай кўчаси 4А уй.</w:t>
            </w:r>
          </w:p>
        </w:tc>
      </w:tr>
      <w:tr w:rsidR="00C82952" w:rsidRPr="0005521F" w14:paraId="651D060E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B97C9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DAEB8A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color w:val="000000"/>
              </w:rPr>
              <w:t>Почта манзили: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68AC7BB" w14:textId="640ED3B6" w:rsidR="00C82952" w:rsidRPr="0005521F" w:rsidRDefault="00C82952" w:rsidP="00C82952">
            <w:pPr>
              <w:tabs>
                <w:tab w:val="left" w:pos="1095"/>
              </w:tabs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eastAsia="Times New Roman" w:hAnsiTheme="majorBidi" w:cstheme="majorBidi"/>
                <w:noProof/>
              </w:rPr>
              <w:t>100011,</w:t>
            </w:r>
            <w:r w:rsidRPr="0005521F">
              <w:rPr>
                <w:rFonts w:asciiTheme="majorBidi" w:eastAsia="Times New Roman" w:hAnsiTheme="majorBidi" w:cstheme="majorBidi"/>
                <w:noProof/>
                <w:lang w:val="uz-Cyrl-UZ"/>
              </w:rPr>
              <w:t xml:space="preserve"> Тошкент шаҳри,</w:t>
            </w:r>
            <w:r w:rsidRPr="0005521F">
              <w:rPr>
                <w:rFonts w:asciiTheme="majorBidi" w:eastAsia="Times New Roman" w:hAnsiTheme="majorBidi" w:cstheme="majorBidi"/>
                <w:noProof/>
              </w:rPr>
              <w:t xml:space="preserve"> Абай кўчаси 4А уй.</w:t>
            </w:r>
          </w:p>
        </w:tc>
      </w:tr>
      <w:tr w:rsidR="00C82952" w:rsidRPr="0005521F" w14:paraId="053DA9B1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E3EF9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42A1E8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color w:val="000000"/>
              </w:rPr>
              <w:t>Электрон почта манзили:</w:t>
            </w:r>
            <w:hyperlink r:id="rId5" w:anchor="2481112" w:history="1">
              <w:r w:rsidRPr="0005521F">
                <w:rPr>
                  <w:rFonts w:asciiTheme="majorBidi" w:hAnsiTheme="majorBidi" w:cstheme="majorBidi"/>
                  <w:color w:val="008080"/>
                </w:rPr>
                <w:t>*</w:t>
              </w:r>
            </w:hyperlink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24A3E1C" w14:textId="63067A9D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eastAsia="Times New Roman" w:hAnsiTheme="majorBidi" w:cstheme="majorBidi"/>
                <w:noProof/>
                <w:lang w:val="en-US"/>
              </w:rPr>
              <w:t>info@turonbank.uz</w:t>
            </w:r>
          </w:p>
        </w:tc>
      </w:tr>
      <w:tr w:rsidR="00C82952" w:rsidRPr="0005521F" w14:paraId="65C190BF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A3A5E5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201DAF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color w:val="000000"/>
              </w:rPr>
              <w:t>Расмий веб-сайти:</w:t>
            </w:r>
            <w:hyperlink r:id="rId6" w:anchor="2481103" w:history="1">
              <w:r w:rsidRPr="0005521F">
                <w:rPr>
                  <w:rFonts w:asciiTheme="majorBidi" w:hAnsiTheme="majorBidi" w:cstheme="majorBidi"/>
                  <w:color w:val="008080"/>
                </w:rPr>
                <w:t>*</w:t>
              </w:r>
            </w:hyperlink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91F6DBC" w14:textId="1BA88D86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eastAsia="Times New Roman" w:hAnsiTheme="majorBidi" w:cstheme="majorBidi"/>
                <w:noProof/>
                <w:lang w:val="en-US"/>
              </w:rPr>
              <w:t>www.turonbank.uz</w:t>
            </w:r>
          </w:p>
        </w:tc>
      </w:tr>
      <w:tr w:rsidR="00C82952" w:rsidRPr="0005521F" w14:paraId="6BE5885A" w14:textId="77777777" w:rsidTr="00625E0E"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DDAEC37" w14:textId="77777777" w:rsidR="00C82952" w:rsidRPr="0005521F" w:rsidRDefault="00C82952" w:rsidP="00625E0E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4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A4EB58" w14:textId="77777777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82952" w:rsidRPr="0005521F" w14:paraId="41F2C0EF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CC86C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91CE73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Муҳим фактнинг рақами: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EA9C4E1" w14:textId="77777777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28</w:t>
            </w:r>
          </w:p>
        </w:tc>
      </w:tr>
      <w:tr w:rsidR="00C82952" w:rsidRPr="0005521F" w14:paraId="5B162DF9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06F76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20C526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Муҳим фактнинг номи: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538475B" w14:textId="27DCD75E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Қимматли қоғозлар чиқарилишини амалга ошмаган деб топиш</w:t>
            </w:r>
          </w:p>
        </w:tc>
      </w:tr>
      <w:tr w:rsidR="00C82952" w:rsidRPr="0005521F" w14:paraId="7ED255AA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E80F8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D6B04A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Қимматли қоғознинг тури: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B35ED03" w14:textId="5E3EFA5A" w:rsidR="00C82952" w:rsidRPr="0005521F" w:rsidRDefault="00C82952" w:rsidP="00C82952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eastAsia="Times New Roman" w:hAnsiTheme="majorBidi" w:cstheme="majorBidi"/>
                <w:noProof/>
                <w:lang w:val="uz-Cyrl-UZ"/>
              </w:rPr>
              <w:t>Айирбошланадиган имтиёзли акциялар</w:t>
            </w:r>
          </w:p>
        </w:tc>
      </w:tr>
      <w:tr w:rsidR="00C82952" w:rsidRPr="0005521F" w14:paraId="25CC22D3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D6932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29888A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Қимматли қоғозларнинг сони: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F680D1F" w14:textId="31173A4B" w:rsidR="00C82952" w:rsidRPr="0005521F" w:rsidRDefault="00C82952" w:rsidP="00C82952">
            <w:pPr>
              <w:tabs>
                <w:tab w:val="left" w:pos="1035"/>
              </w:tabs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eastAsia="Times New Roman" w:hAnsiTheme="majorBidi" w:cstheme="majorBidi"/>
                <w:noProof/>
                <w:lang w:val="uz-Cyrl-UZ"/>
              </w:rPr>
              <w:t xml:space="preserve">58 823 529 </w:t>
            </w:r>
            <w:r w:rsidRPr="0005521F">
              <w:rPr>
                <w:rFonts w:asciiTheme="majorBidi" w:eastAsia="Times New Roman" w:hAnsiTheme="majorBidi" w:cstheme="majorBidi"/>
                <w:noProof/>
              </w:rPr>
              <w:t>дона</w:t>
            </w:r>
          </w:p>
        </w:tc>
      </w:tr>
      <w:tr w:rsidR="00C82952" w:rsidRPr="0005521F" w14:paraId="4C71A521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0B3D9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E05257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Бир дона қимматли қоғознинг номинал қиймати: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BC3AA85" w14:textId="07611354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eastAsia="Times New Roman" w:hAnsiTheme="majorBidi" w:cstheme="majorBidi"/>
                <w:noProof/>
                <w:lang w:val="uz-Cyrl-UZ"/>
              </w:rPr>
              <w:t>1 700</w:t>
            </w:r>
            <w:r w:rsidRPr="0005521F">
              <w:rPr>
                <w:rFonts w:asciiTheme="majorBidi" w:eastAsia="Times New Roman" w:hAnsiTheme="majorBidi" w:cstheme="majorBidi"/>
                <w:noProof/>
              </w:rPr>
              <w:t xml:space="preserve"> сўм</w:t>
            </w:r>
          </w:p>
        </w:tc>
      </w:tr>
      <w:tr w:rsidR="00C82952" w:rsidRPr="0005521F" w14:paraId="26175E66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D8C3B9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D956CB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Чиқарилишнинг умумий суммаси: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8E36144" w14:textId="0A10C0A2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eastAsia="Times New Roman" w:hAnsiTheme="majorBidi" w:cstheme="majorBidi"/>
                <w:noProof/>
                <w:lang w:val="uz-Cyrl-UZ"/>
              </w:rPr>
              <w:t xml:space="preserve">99 999 999 300 </w:t>
            </w:r>
            <w:r w:rsidRPr="0005521F">
              <w:rPr>
                <w:rFonts w:asciiTheme="majorBidi" w:eastAsia="Times New Roman" w:hAnsiTheme="majorBidi" w:cstheme="majorBidi"/>
                <w:noProof/>
              </w:rPr>
              <w:t>сўм</w:t>
            </w:r>
          </w:p>
        </w:tc>
      </w:tr>
      <w:tr w:rsidR="00C82952" w:rsidRPr="0005521F" w14:paraId="3B9F3BB9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D29B9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8680A9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Чиқарилишнинг давлат рўйхатидан ўтказилган санаси: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E02C729" w14:textId="7FF015F8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eastAsia="Times New Roman" w:hAnsiTheme="majorBidi" w:cstheme="majorBidi"/>
                <w:noProof/>
                <w:lang w:val="uz-Cyrl-UZ"/>
              </w:rPr>
              <w:t>20</w:t>
            </w:r>
            <w:r w:rsidRPr="0005521F">
              <w:rPr>
                <w:rFonts w:asciiTheme="majorBidi" w:eastAsia="Times New Roman" w:hAnsiTheme="majorBidi" w:cstheme="majorBidi"/>
                <w:noProof/>
              </w:rPr>
              <w:t xml:space="preserve"> </w:t>
            </w:r>
            <w:r w:rsidRPr="0005521F">
              <w:rPr>
                <w:rFonts w:asciiTheme="majorBidi" w:eastAsia="Times New Roman" w:hAnsiTheme="majorBidi" w:cstheme="majorBidi"/>
                <w:noProof/>
                <w:lang w:val="uz-Cyrl-UZ"/>
              </w:rPr>
              <w:t xml:space="preserve">август </w:t>
            </w:r>
            <w:r w:rsidRPr="0005521F">
              <w:rPr>
                <w:rFonts w:asciiTheme="majorBidi" w:eastAsia="Times New Roman" w:hAnsiTheme="majorBidi" w:cstheme="majorBidi"/>
                <w:noProof/>
              </w:rPr>
              <w:t>20</w:t>
            </w:r>
            <w:r w:rsidRPr="0005521F">
              <w:rPr>
                <w:rFonts w:asciiTheme="majorBidi" w:eastAsia="Times New Roman" w:hAnsiTheme="majorBidi" w:cstheme="majorBidi"/>
                <w:noProof/>
                <w:lang w:val="uz-Cyrl-UZ"/>
              </w:rPr>
              <w:t>24</w:t>
            </w:r>
            <w:r w:rsidRPr="0005521F">
              <w:rPr>
                <w:rFonts w:asciiTheme="majorBidi" w:eastAsia="Times New Roman" w:hAnsiTheme="majorBidi" w:cstheme="majorBidi"/>
                <w:noProof/>
              </w:rPr>
              <w:t xml:space="preserve"> йил</w:t>
            </w:r>
          </w:p>
        </w:tc>
      </w:tr>
      <w:tr w:rsidR="00C82952" w:rsidRPr="0005521F" w14:paraId="420CD32E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C2FB27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29E3ED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Чиқарилишнинг давлат рўйхатидан ўтказилган рақами: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F19F65B" w14:textId="059A55A4" w:rsidR="00C82952" w:rsidRPr="0005521F" w:rsidRDefault="00C82952" w:rsidP="00C82952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eastAsia="Times New Roman" w:hAnsiTheme="majorBidi" w:cstheme="majorBidi"/>
                <w:noProof/>
                <w:lang w:val="uz-Cyrl-UZ"/>
              </w:rPr>
              <w:t>Р0496-27</w:t>
            </w:r>
          </w:p>
        </w:tc>
      </w:tr>
      <w:tr w:rsidR="00C82952" w:rsidRPr="0005521F" w14:paraId="6DEEF2F7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E688D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CD9EB9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Қимматли қоғозлар чиқарилишини амалга ошмаган деб топиш сабаблари: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4EED36" w14:textId="545E7E40" w:rsidR="00C82952" w:rsidRPr="00F84F66" w:rsidRDefault="00F84F66" w:rsidP="00C82952">
            <w:pPr>
              <w:jc w:val="center"/>
              <w:rPr>
                <w:rFonts w:asciiTheme="majorBidi" w:hAnsiTheme="majorBidi" w:cstheme="majorBidi"/>
                <w:lang w:val="uz-Cyrl-UZ"/>
              </w:rPr>
            </w:pPr>
            <w:r>
              <w:rPr>
                <w:rFonts w:asciiTheme="majorBidi" w:hAnsiTheme="majorBidi" w:cstheme="majorBidi"/>
                <w:lang w:val="uz-Cyrl-UZ"/>
              </w:rPr>
              <w:t>100 фоиз жойлаштирилмаганлиги сабабли</w:t>
            </w:r>
          </w:p>
        </w:tc>
      </w:tr>
      <w:tr w:rsidR="00C82952" w:rsidRPr="0005521F" w14:paraId="1642E2E1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BD4B9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4C7721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Қимматли қоғозлар чиқарилишини амалга ошмаган деб топиш санаси: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C82F021" w14:textId="4EC524C9" w:rsidR="00C82952" w:rsidRPr="00F05DCA" w:rsidRDefault="00FA25FE" w:rsidP="00C82952">
            <w:pPr>
              <w:jc w:val="center"/>
              <w:rPr>
                <w:rFonts w:asciiTheme="majorBidi" w:hAnsiTheme="majorBidi" w:cstheme="majorBidi"/>
              </w:rPr>
            </w:pPr>
            <w:r w:rsidRPr="00F05DCA">
              <w:rPr>
                <w:rFonts w:asciiTheme="majorBidi" w:hAnsiTheme="majorBidi" w:cstheme="majorBidi"/>
              </w:rPr>
              <w:t>25.07.2025</w:t>
            </w:r>
          </w:p>
        </w:tc>
      </w:tr>
      <w:tr w:rsidR="00C82952" w:rsidRPr="0005521F" w14:paraId="659E0CE6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690C1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EC0CBC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Эмитент томонидан қимматли қоғозлар чиқарилишини амалга ошмаган деб топиш тўғрисидаги қарор олинган сана: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FB17338" w14:textId="7D7F343A" w:rsidR="00C82952" w:rsidRPr="00F84F66" w:rsidRDefault="00FA25FE" w:rsidP="00C82952">
            <w:pPr>
              <w:jc w:val="center"/>
              <w:rPr>
                <w:rFonts w:asciiTheme="majorBidi" w:hAnsiTheme="majorBidi" w:cstheme="majorBidi"/>
                <w:lang w:val="uz-Cyrl-UZ"/>
              </w:rPr>
            </w:pPr>
            <w:r w:rsidRPr="00F05DCA">
              <w:rPr>
                <w:rFonts w:asciiTheme="majorBidi" w:hAnsiTheme="majorBidi" w:cstheme="majorBidi"/>
              </w:rPr>
              <w:t>29.07.2025</w:t>
            </w:r>
          </w:p>
        </w:tc>
      </w:tr>
      <w:tr w:rsidR="00C82952" w:rsidRPr="0005521F" w14:paraId="7A831A26" w14:textId="77777777" w:rsidTr="00625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1C06C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1FEC83" w14:textId="77777777" w:rsidR="00C82952" w:rsidRPr="0005521F" w:rsidRDefault="00C82952" w:rsidP="00625E0E">
            <w:pPr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</w:rPr>
              <w:t>Жойлаштирилган қимматли қоғозлар учун маблағларни қайтариш тартиби: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3C15268" w14:textId="1758CE12" w:rsidR="00C82952" w:rsidRPr="0005521F" w:rsidRDefault="00CA3C48" w:rsidP="00CA3C48">
            <w:pPr>
              <w:jc w:val="center"/>
              <w:rPr>
                <w:rFonts w:asciiTheme="majorBidi" w:hAnsiTheme="majorBidi" w:cstheme="majorBidi"/>
              </w:rPr>
            </w:pPr>
            <w:r w:rsidRPr="0005521F">
              <w:rPr>
                <w:rFonts w:asciiTheme="majorBidi" w:hAnsiTheme="majorBidi" w:cstheme="majorBidi"/>
                <w:lang w:val="uz-Cyrl-UZ"/>
              </w:rPr>
              <w:t>Акциялар чиқарилиши амалга ошмаган ёки суд томонидан ҳақиқий эмас деб топилган тақдирда, акциялар учун тўланган пул маблағлари банк томонидан 10 (ўн) кун ичида акциядорларга тўлиқ қайтариб берилади.</w:t>
            </w:r>
          </w:p>
        </w:tc>
      </w:tr>
    </w:tbl>
    <w:p w14:paraId="631DCAE7" w14:textId="77777777" w:rsidR="00234743" w:rsidRPr="0005521F" w:rsidRDefault="00234743">
      <w:pPr>
        <w:rPr>
          <w:rFonts w:asciiTheme="majorBidi" w:hAnsiTheme="majorBidi" w:cstheme="majorBidi"/>
        </w:rPr>
      </w:pPr>
    </w:p>
    <w:sectPr w:rsidR="00234743" w:rsidRPr="0005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8E"/>
    <w:rsid w:val="0005521F"/>
    <w:rsid w:val="00234743"/>
    <w:rsid w:val="00547B0E"/>
    <w:rsid w:val="006D4996"/>
    <w:rsid w:val="00852549"/>
    <w:rsid w:val="008D1452"/>
    <w:rsid w:val="00C82952"/>
    <w:rsid w:val="00CA3C48"/>
    <w:rsid w:val="00CE7059"/>
    <w:rsid w:val="00D72936"/>
    <w:rsid w:val="00EC18EA"/>
    <w:rsid w:val="00F05DCA"/>
    <w:rsid w:val="00F84F66"/>
    <w:rsid w:val="00FA25FE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7BFB"/>
  <w15:chartTrackingRefBased/>
  <w15:docId w15:val="{874E65CE-E529-416A-8A54-14ED7032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952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0F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F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F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F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F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F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F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F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F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F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F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F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F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F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F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F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0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F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0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F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0F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F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D0F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0F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0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uz/docs/2038449" TargetMode="External"/><Relationship Id="rId5" Type="http://schemas.openxmlformats.org/officeDocument/2006/relationships/hyperlink" Target="http://lex.uz/docs/2038449" TargetMode="External"/><Relationship Id="rId4" Type="http://schemas.openxmlformats.org/officeDocument/2006/relationships/hyperlink" Target="http://lex.uz/docs/203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Umida</dc:creator>
  <cp:keywords/>
  <dc:description/>
  <cp:lastModifiedBy>TuronBank</cp:lastModifiedBy>
  <cp:revision>7</cp:revision>
  <dcterms:created xsi:type="dcterms:W3CDTF">2025-07-22T06:25:00Z</dcterms:created>
  <dcterms:modified xsi:type="dcterms:W3CDTF">2025-07-29T10:25:00Z</dcterms:modified>
</cp:coreProperties>
</file>